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CA2C1" w14:textId="77777777" w:rsidR="00B072CD" w:rsidRDefault="00B072CD" w:rsidP="005F5DA5">
      <w:pPr>
        <w:jc w:val="center"/>
        <w:rPr>
          <w:rFonts w:ascii="Arial" w:hAnsi="Arial" w:cs="Arial"/>
          <w:b/>
          <w:sz w:val="44"/>
          <w:szCs w:val="44"/>
        </w:rPr>
      </w:pPr>
    </w:p>
    <w:p w14:paraId="682CA01A" w14:textId="77777777" w:rsidR="00B072CD" w:rsidRDefault="00B072CD" w:rsidP="005F5DA5">
      <w:pPr>
        <w:jc w:val="center"/>
        <w:rPr>
          <w:rFonts w:ascii="Arial" w:hAnsi="Arial" w:cs="Arial"/>
          <w:b/>
          <w:sz w:val="44"/>
          <w:szCs w:val="44"/>
        </w:rPr>
      </w:pPr>
    </w:p>
    <w:p w14:paraId="0F8D3D7C" w14:textId="77777777" w:rsidR="00740176" w:rsidRDefault="005F5DA5" w:rsidP="005F5DA5">
      <w:pPr>
        <w:jc w:val="center"/>
        <w:rPr>
          <w:rFonts w:ascii="Arial" w:hAnsi="Arial" w:cs="Arial"/>
          <w:b/>
          <w:sz w:val="72"/>
          <w:szCs w:val="72"/>
        </w:rPr>
      </w:pPr>
      <w:r w:rsidRPr="00740176">
        <w:rPr>
          <w:rFonts w:ascii="Arial" w:hAnsi="Arial" w:cs="Arial"/>
          <w:b/>
          <w:sz w:val="72"/>
          <w:szCs w:val="72"/>
        </w:rPr>
        <w:t>ЕЗДРА</w:t>
      </w:r>
    </w:p>
    <w:p w14:paraId="1AF35E25" w14:textId="77777777" w:rsidR="00740176" w:rsidRDefault="005F5DA5" w:rsidP="005F5DA5">
      <w:pPr>
        <w:jc w:val="center"/>
        <w:rPr>
          <w:rFonts w:ascii="Arial" w:hAnsi="Arial" w:cs="Arial"/>
          <w:b/>
          <w:sz w:val="72"/>
          <w:szCs w:val="72"/>
        </w:rPr>
      </w:pPr>
      <w:r w:rsidRPr="00740176">
        <w:rPr>
          <w:rFonts w:ascii="Arial" w:hAnsi="Arial" w:cs="Arial"/>
          <w:b/>
          <w:sz w:val="72"/>
          <w:szCs w:val="72"/>
        </w:rPr>
        <w:t xml:space="preserve"> И</w:t>
      </w:r>
    </w:p>
    <w:p w14:paraId="1306F085" w14:textId="387C7DD0" w:rsidR="004D3BEE" w:rsidRPr="00740176" w:rsidRDefault="005F5DA5" w:rsidP="005F5DA5">
      <w:pPr>
        <w:jc w:val="center"/>
        <w:rPr>
          <w:rFonts w:ascii="Arial" w:hAnsi="Arial" w:cs="Arial"/>
          <w:b/>
          <w:sz w:val="72"/>
          <w:szCs w:val="72"/>
        </w:rPr>
      </w:pPr>
      <w:r w:rsidRPr="00740176">
        <w:rPr>
          <w:rFonts w:ascii="Arial" w:hAnsi="Arial" w:cs="Arial"/>
          <w:b/>
          <w:sz w:val="72"/>
          <w:szCs w:val="72"/>
        </w:rPr>
        <w:t xml:space="preserve"> НЕЕМИЯ</w:t>
      </w:r>
    </w:p>
    <w:p w14:paraId="0C45E773" w14:textId="77777777" w:rsidR="005F5DA5" w:rsidRDefault="005F5DA5">
      <w:pPr>
        <w:rPr>
          <w:rFonts w:ascii="Arial" w:hAnsi="Arial" w:cs="Arial"/>
        </w:rPr>
      </w:pPr>
    </w:p>
    <w:p w14:paraId="70CCE50A" w14:textId="77777777" w:rsidR="005F5DA5" w:rsidRDefault="005F5DA5">
      <w:pPr>
        <w:rPr>
          <w:rFonts w:ascii="Arial" w:hAnsi="Arial" w:cs="Arial"/>
        </w:rPr>
      </w:pPr>
    </w:p>
    <w:p w14:paraId="7F7BAEA9" w14:textId="77777777" w:rsidR="005F5DA5" w:rsidRDefault="005F5DA5">
      <w:pPr>
        <w:rPr>
          <w:rFonts w:ascii="Arial" w:hAnsi="Arial" w:cs="Arial"/>
        </w:rPr>
      </w:pPr>
    </w:p>
    <w:p w14:paraId="46E87750" w14:textId="77777777" w:rsidR="005F5DA5" w:rsidRDefault="005F5DA5">
      <w:pPr>
        <w:rPr>
          <w:rFonts w:ascii="Arial" w:hAnsi="Arial" w:cs="Arial"/>
        </w:rPr>
      </w:pPr>
    </w:p>
    <w:p w14:paraId="5F3623E2" w14:textId="77777777" w:rsidR="005F5DA5" w:rsidRDefault="005F5DA5">
      <w:pPr>
        <w:rPr>
          <w:rFonts w:ascii="Arial" w:hAnsi="Arial" w:cs="Arial"/>
        </w:rPr>
      </w:pPr>
    </w:p>
    <w:p w14:paraId="3B0B7D8D" w14:textId="77777777" w:rsidR="005F5DA5" w:rsidRDefault="005F5DA5">
      <w:pPr>
        <w:rPr>
          <w:rFonts w:ascii="Arial" w:hAnsi="Arial" w:cs="Arial"/>
        </w:rPr>
      </w:pPr>
    </w:p>
    <w:p w14:paraId="42DC6C01" w14:textId="77777777" w:rsidR="005F5DA5" w:rsidRDefault="005F5DA5">
      <w:pPr>
        <w:rPr>
          <w:rFonts w:ascii="Arial" w:hAnsi="Arial" w:cs="Arial"/>
        </w:rPr>
      </w:pPr>
    </w:p>
    <w:p w14:paraId="1D283DC7" w14:textId="77777777" w:rsidR="005F5DA5" w:rsidRDefault="005F5DA5">
      <w:pPr>
        <w:rPr>
          <w:rFonts w:ascii="Arial" w:hAnsi="Arial" w:cs="Arial"/>
        </w:rPr>
      </w:pPr>
    </w:p>
    <w:p w14:paraId="2BD6C5D9" w14:textId="77777777" w:rsidR="005F5DA5" w:rsidRDefault="005F5DA5">
      <w:pPr>
        <w:rPr>
          <w:rFonts w:ascii="Arial" w:hAnsi="Arial" w:cs="Arial"/>
        </w:rPr>
      </w:pPr>
    </w:p>
    <w:p w14:paraId="6970E567" w14:textId="77777777" w:rsidR="005F5DA5" w:rsidRDefault="005F5DA5">
      <w:pPr>
        <w:rPr>
          <w:rFonts w:ascii="Arial" w:hAnsi="Arial" w:cs="Arial"/>
        </w:rPr>
      </w:pPr>
    </w:p>
    <w:p w14:paraId="2B1D9CE0" w14:textId="77777777" w:rsidR="005F5DA5" w:rsidRDefault="005F5DA5">
      <w:pPr>
        <w:rPr>
          <w:rFonts w:ascii="Arial" w:hAnsi="Arial" w:cs="Arial"/>
        </w:rPr>
      </w:pPr>
    </w:p>
    <w:p w14:paraId="2A180BE7" w14:textId="77777777" w:rsidR="005F5DA5" w:rsidRDefault="005F5DA5">
      <w:pPr>
        <w:rPr>
          <w:rFonts w:ascii="Arial" w:hAnsi="Arial" w:cs="Arial"/>
        </w:rPr>
      </w:pPr>
    </w:p>
    <w:p w14:paraId="778D5E2D" w14:textId="77777777" w:rsidR="005F5DA5" w:rsidRDefault="005F5DA5">
      <w:pPr>
        <w:rPr>
          <w:rFonts w:ascii="Arial" w:hAnsi="Arial" w:cs="Arial"/>
        </w:rPr>
      </w:pPr>
    </w:p>
    <w:p w14:paraId="0562EC92" w14:textId="77777777" w:rsidR="005F5DA5" w:rsidRDefault="005F5DA5">
      <w:pPr>
        <w:rPr>
          <w:rFonts w:ascii="Arial" w:hAnsi="Arial" w:cs="Arial"/>
        </w:rPr>
      </w:pPr>
    </w:p>
    <w:p w14:paraId="3F1A5935" w14:textId="77777777" w:rsidR="005F5DA5" w:rsidRPr="005F5DA5" w:rsidRDefault="005F5DA5">
      <w:pPr>
        <w:rPr>
          <w:rFonts w:ascii="Arial" w:hAnsi="Arial" w:cs="Arial"/>
        </w:rPr>
      </w:pPr>
    </w:p>
    <w:p w14:paraId="70DD1A9F" w14:textId="77777777" w:rsidR="00B072CD" w:rsidRPr="00357D68" w:rsidRDefault="00B072CD" w:rsidP="00B072CD">
      <w:pPr>
        <w:jc w:val="center"/>
        <w:rPr>
          <w:rFonts w:ascii="Arial" w:hAnsi="Arial" w:cs="Arial"/>
          <w:sz w:val="20"/>
        </w:rPr>
      </w:pPr>
    </w:p>
    <w:p w14:paraId="6D5333D4" w14:textId="77777777" w:rsidR="00B072CD" w:rsidRPr="00740176" w:rsidRDefault="00B072CD" w:rsidP="00B072CD">
      <w:pPr>
        <w:widowControl w:val="0"/>
        <w:tabs>
          <w:tab w:val="left" w:pos="3682"/>
        </w:tabs>
        <w:spacing w:after="200" w:line="276" w:lineRule="auto"/>
        <w:jc w:val="center"/>
        <w:rPr>
          <w:rFonts w:ascii="Arial" w:hAnsi="Arial" w:cs="Arial"/>
          <w:b/>
          <w:bCs/>
          <w:sz w:val="52"/>
          <w:szCs w:val="36"/>
        </w:rPr>
      </w:pPr>
      <w:r w:rsidRPr="00740176">
        <w:rPr>
          <w:rFonts w:ascii="Arial" w:hAnsi="Arial" w:cs="Arial"/>
          <w:b/>
          <w:bCs/>
          <w:sz w:val="52"/>
          <w:szCs w:val="36"/>
        </w:rPr>
        <w:t>Дэвид М Пирс</w:t>
      </w:r>
    </w:p>
    <w:p w14:paraId="2BF845C7" w14:textId="77777777" w:rsidR="00B072CD" w:rsidRPr="00B072CD" w:rsidRDefault="005F5DA5" w:rsidP="00B072CD">
      <w:pPr>
        <w:jc w:val="center"/>
        <w:rPr>
          <w:rFonts w:ascii="Arial" w:hAnsi="Arial" w:cs="Arial"/>
          <w:b/>
          <w:sz w:val="44"/>
          <w:szCs w:val="44"/>
        </w:rPr>
      </w:pPr>
      <w:r>
        <w:rPr>
          <w:rFonts w:ascii="Arial" w:hAnsi="Arial" w:cs="Arial"/>
        </w:rPr>
        <w:br w:type="page"/>
      </w:r>
      <w:r w:rsidR="00066065">
        <w:rPr>
          <w:rFonts w:ascii="Arial" w:hAnsi="Arial" w:cs="Arial"/>
        </w:rPr>
        <w:lastRenderedPageBreak/>
        <w:br w:type="page"/>
      </w:r>
      <w:r w:rsidR="00B072CD" w:rsidRPr="00B072CD">
        <w:rPr>
          <w:rFonts w:ascii="Arial" w:hAnsi="Arial" w:cs="Arial"/>
          <w:b/>
          <w:sz w:val="44"/>
          <w:szCs w:val="44"/>
        </w:rPr>
        <w:lastRenderedPageBreak/>
        <w:t>ЕЗДРА И НЕЕМИЯ</w:t>
      </w:r>
    </w:p>
    <w:p w14:paraId="6E999D36" w14:textId="77777777" w:rsidR="00B072CD" w:rsidRDefault="00B072CD" w:rsidP="00B072CD">
      <w:pPr>
        <w:rPr>
          <w:rFonts w:ascii="Arial" w:hAnsi="Arial" w:cs="Arial"/>
        </w:rPr>
      </w:pPr>
    </w:p>
    <w:p w14:paraId="16310A1E" w14:textId="77777777" w:rsidR="00B072CD" w:rsidRDefault="00B072CD" w:rsidP="00B072CD">
      <w:pPr>
        <w:rPr>
          <w:rFonts w:ascii="Arial" w:hAnsi="Arial" w:cs="Arial"/>
        </w:rPr>
      </w:pPr>
    </w:p>
    <w:p w14:paraId="725DF125" w14:textId="77777777" w:rsidR="00B072CD" w:rsidRDefault="00B072CD" w:rsidP="00B072CD">
      <w:pPr>
        <w:rPr>
          <w:rFonts w:ascii="Arial" w:hAnsi="Arial" w:cs="Arial"/>
        </w:rPr>
      </w:pPr>
    </w:p>
    <w:p w14:paraId="18F906E3" w14:textId="77777777" w:rsidR="00B072CD" w:rsidRDefault="00B072CD" w:rsidP="00B072CD">
      <w:pPr>
        <w:rPr>
          <w:rFonts w:ascii="Arial" w:hAnsi="Arial" w:cs="Arial"/>
        </w:rPr>
      </w:pPr>
    </w:p>
    <w:p w14:paraId="248A026A" w14:textId="77777777" w:rsidR="00B072CD" w:rsidRPr="00EA327E" w:rsidRDefault="00B072CD" w:rsidP="00B072CD">
      <w:pPr>
        <w:jc w:val="center"/>
        <w:rPr>
          <w:rFonts w:ascii="Arial" w:hAnsi="Arial" w:cs="Arial"/>
          <w:b/>
          <w:bCs/>
          <w:sz w:val="32"/>
          <w:szCs w:val="32"/>
        </w:rPr>
      </w:pPr>
      <w:r w:rsidRPr="00EA327E">
        <w:rPr>
          <w:rFonts w:ascii="Arial" w:hAnsi="Arial" w:cs="Arial"/>
          <w:b/>
          <w:bCs/>
          <w:sz w:val="32"/>
          <w:szCs w:val="32"/>
        </w:rPr>
        <w:t xml:space="preserve">Дэвид </w:t>
      </w:r>
      <w:r>
        <w:rPr>
          <w:rFonts w:ascii="Arial" w:hAnsi="Arial" w:cs="Arial"/>
          <w:b/>
          <w:bCs/>
          <w:sz w:val="32"/>
          <w:szCs w:val="32"/>
          <w:lang w:val="en-GB"/>
        </w:rPr>
        <w:t>M</w:t>
      </w:r>
      <w:r w:rsidRPr="0033192E">
        <w:rPr>
          <w:rFonts w:ascii="Arial" w:hAnsi="Arial" w:cs="Arial"/>
          <w:b/>
          <w:bCs/>
          <w:sz w:val="32"/>
          <w:szCs w:val="32"/>
        </w:rPr>
        <w:t xml:space="preserve"> </w:t>
      </w:r>
      <w:r w:rsidRPr="00EA327E">
        <w:rPr>
          <w:rFonts w:ascii="Arial" w:hAnsi="Arial" w:cs="Arial"/>
          <w:b/>
          <w:bCs/>
          <w:sz w:val="32"/>
          <w:szCs w:val="32"/>
        </w:rPr>
        <w:t>Пирс</w:t>
      </w:r>
    </w:p>
    <w:p w14:paraId="5D8B6F14" w14:textId="77777777" w:rsidR="00B072CD" w:rsidRDefault="00B072CD" w:rsidP="00B072CD">
      <w:pPr>
        <w:jc w:val="center"/>
        <w:rPr>
          <w:rFonts w:ascii="Arial" w:hAnsi="Arial" w:cs="Arial"/>
        </w:rPr>
      </w:pPr>
    </w:p>
    <w:p w14:paraId="4931328C" w14:textId="77777777" w:rsidR="00B072CD" w:rsidRDefault="00B072CD" w:rsidP="00B072CD">
      <w:pPr>
        <w:jc w:val="center"/>
        <w:rPr>
          <w:rFonts w:ascii="Arial" w:hAnsi="Arial" w:cs="Arial"/>
        </w:rPr>
      </w:pPr>
    </w:p>
    <w:p w14:paraId="7F6D0E5B" w14:textId="77777777" w:rsidR="00B072CD" w:rsidRDefault="00B072CD" w:rsidP="00B072CD">
      <w:pPr>
        <w:jc w:val="center"/>
        <w:rPr>
          <w:rFonts w:ascii="Arial" w:hAnsi="Arial" w:cs="Arial"/>
        </w:rPr>
      </w:pPr>
    </w:p>
    <w:p w14:paraId="15CCAFAC" w14:textId="77777777" w:rsidR="00B072CD" w:rsidRDefault="00B072CD" w:rsidP="00B072CD">
      <w:pPr>
        <w:jc w:val="center"/>
        <w:rPr>
          <w:rFonts w:ascii="Arial" w:hAnsi="Arial" w:cs="Arial"/>
        </w:rPr>
      </w:pPr>
    </w:p>
    <w:p w14:paraId="687C21A3" w14:textId="77777777" w:rsidR="00B072CD" w:rsidRDefault="00B072CD" w:rsidP="00B072CD">
      <w:pPr>
        <w:jc w:val="center"/>
        <w:rPr>
          <w:rFonts w:ascii="Arial" w:hAnsi="Arial" w:cs="Arial"/>
        </w:rPr>
      </w:pPr>
    </w:p>
    <w:p w14:paraId="7D236757" w14:textId="77777777" w:rsidR="00B072CD" w:rsidRDefault="00B072CD" w:rsidP="00B072CD">
      <w:pPr>
        <w:jc w:val="center"/>
        <w:rPr>
          <w:rFonts w:ascii="Arial" w:hAnsi="Arial" w:cs="Arial"/>
        </w:rPr>
      </w:pPr>
    </w:p>
    <w:p w14:paraId="524081D8" w14:textId="77777777" w:rsidR="00B072CD" w:rsidRDefault="00B072CD" w:rsidP="00B072CD">
      <w:pPr>
        <w:jc w:val="center"/>
        <w:rPr>
          <w:rFonts w:ascii="Arial" w:hAnsi="Arial" w:cs="Arial"/>
        </w:rPr>
      </w:pPr>
    </w:p>
    <w:p w14:paraId="0FC22472" w14:textId="77777777" w:rsidR="00B072CD" w:rsidRDefault="00B072CD" w:rsidP="00B072CD">
      <w:pPr>
        <w:jc w:val="center"/>
        <w:rPr>
          <w:rFonts w:ascii="Arial" w:hAnsi="Arial" w:cs="Arial"/>
        </w:rPr>
      </w:pPr>
    </w:p>
    <w:p w14:paraId="25FCEF40" w14:textId="77777777" w:rsidR="00B072CD" w:rsidRPr="00CC5F5E" w:rsidRDefault="00B072CD" w:rsidP="00B072CD">
      <w:pPr>
        <w:jc w:val="center"/>
        <w:rPr>
          <w:rFonts w:ascii="Arial" w:hAnsi="Arial" w:cs="Arial"/>
        </w:rPr>
      </w:pPr>
      <w:r w:rsidRPr="00CC5F5E">
        <w:rPr>
          <w:rFonts w:ascii="Arial" w:hAnsi="Arial" w:cs="Arial"/>
        </w:rPr>
        <w:t xml:space="preserve">Краткое изложение, ставшее результатом совместного </w:t>
      </w:r>
    </w:p>
    <w:p w14:paraId="737328D0" w14:textId="77777777" w:rsidR="00B072CD" w:rsidRPr="00CC5F5E" w:rsidRDefault="00B072CD" w:rsidP="00B072CD">
      <w:pPr>
        <w:jc w:val="center"/>
        <w:rPr>
          <w:rFonts w:ascii="Arial" w:hAnsi="Arial" w:cs="Arial"/>
        </w:rPr>
      </w:pPr>
      <w:r w:rsidRPr="00CC5F5E">
        <w:rPr>
          <w:rFonts w:ascii="Arial" w:hAnsi="Arial" w:cs="Arial"/>
        </w:rPr>
        <w:t xml:space="preserve">изучения Библии в </w:t>
      </w:r>
      <w:proofErr w:type="spellStart"/>
      <w:r w:rsidRPr="00CC5F5E">
        <w:rPr>
          <w:rFonts w:ascii="Arial" w:hAnsi="Arial" w:cs="Arial"/>
        </w:rPr>
        <w:t>Нортхэмптоне</w:t>
      </w:r>
      <w:proofErr w:type="spellEnd"/>
      <w:r w:rsidRPr="00CC5F5E">
        <w:rPr>
          <w:rFonts w:ascii="Arial" w:hAnsi="Arial" w:cs="Arial"/>
        </w:rPr>
        <w:t>, Англия</w:t>
      </w:r>
    </w:p>
    <w:p w14:paraId="23F1A71B" w14:textId="77777777" w:rsidR="00B072CD" w:rsidRDefault="00B072CD" w:rsidP="00B072CD">
      <w:pPr>
        <w:jc w:val="both"/>
        <w:rPr>
          <w:rFonts w:ascii="Arial" w:hAnsi="Arial" w:cs="Arial"/>
          <w:sz w:val="20"/>
        </w:rPr>
      </w:pPr>
    </w:p>
    <w:p w14:paraId="08A46DE2" w14:textId="77777777" w:rsidR="00B072CD" w:rsidRDefault="00B072CD" w:rsidP="00B072CD">
      <w:pPr>
        <w:jc w:val="both"/>
        <w:rPr>
          <w:rFonts w:ascii="Arial" w:hAnsi="Arial" w:cs="Arial"/>
          <w:sz w:val="20"/>
        </w:rPr>
      </w:pPr>
    </w:p>
    <w:p w14:paraId="27183DFC" w14:textId="77777777" w:rsidR="00B072CD" w:rsidRDefault="00B072CD" w:rsidP="00B072CD">
      <w:pPr>
        <w:jc w:val="both"/>
        <w:rPr>
          <w:rFonts w:ascii="Arial" w:hAnsi="Arial" w:cs="Arial"/>
          <w:sz w:val="20"/>
        </w:rPr>
      </w:pPr>
    </w:p>
    <w:p w14:paraId="680EBFF1" w14:textId="77777777" w:rsidR="00B072CD" w:rsidRDefault="00B072CD" w:rsidP="00B072CD">
      <w:pPr>
        <w:jc w:val="both"/>
        <w:rPr>
          <w:rFonts w:ascii="Arial" w:hAnsi="Arial" w:cs="Arial"/>
          <w:sz w:val="20"/>
        </w:rPr>
      </w:pPr>
    </w:p>
    <w:p w14:paraId="18E660C3" w14:textId="77777777" w:rsidR="00B072CD" w:rsidRDefault="00B072CD" w:rsidP="00B072CD">
      <w:pPr>
        <w:jc w:val="both"/>
        <w:rPr>
          <w:rFonts w:ascii="Arial" w:hAnsi="Arial" w:cs="Arial"/>
          <w:sz w:val="20"/>
        </w:rPr>
      </w:pPr>
    </w:p>
    <w:p w14:paraId="591AD502" w14:textId="77777777" w:rsidR="00B072CD" w:rsidRDefault="00B072CD" w:rsidP="00B072CD">
      <w:pPr>
        <w:jc w:val="both"/>
        <w:rPr>
          <w:rFonts w:ascii="Arial" w:hAnsi="Arial" w:cs="Arial"/>
          <w:sz w:val="20"/>
        </w:rPr>
      </w:pPr>
    </w:p>
    <w:p w14:paraId="756A8218" w14:textId="77777777" w:rsidR="00B072CD" w:rsidRDefault="00B072CD" w:rsidP="00B072CD">
      <w:pPr>
        <w:jc w:val="both"/>
        <w:rPr>
          <w:rFonts w:ascii="Arial" w:hAnsi="Arial" w:cs="Arial"/>
          <w:sz w:val="20"/>
        </w:rPr>
      </w:pPr>
    </w:p>
    <w:p w14:paraId="120DC0CB" w14:textId="77777777" w:rsidR="00B072CD" w:rsidRDefault="00B072CD" w:rsidP="00B072CD">
      <w:pPr>
        <w:jc w:val="both"/>
        <w:rPr>
          <w:rFonts w:ascii="Arial" w:hAnsi="Arial" w:cs="Arial"/>
          <w:sz w:val="20"/>
        </w:rPr>
      </w:pPr>
    </w:p>
    <w:p w14:paraId="34A9D8C7" w14:textId="77777777" w:rsidR="00B072CD" w:rsidRDefault="00B072CD" w:rsidP="00B072CD">
      <w:pPr>
        <w:jc w:val="both"/>
        <w:rPr>
          <w:rFonts w:ascii="Arial" w:hAnsi="Arial" w:cs="Arial"/>
          <w:sz w:val="20"/>
        </w:rPr>
      </w:pPr>
    </w:p>
    <w:p w14:paraId="72EE2A80" w14:textId="77777777" w:rsidR="00B072CD" w:rsidRDefault="00B072CD" w:rsidP="00B072CD">
      <w:pPr>
        <w:jc w:val="both"/>
        <w:rPr>
          <w:rFonts w:ascii="Arial" w:hAnsi="Arial" w:cs="Arial"/>
          <w:sz w:val="20"/>
        </w:rPr>
      </w:pPr>
    </w:p>
    <w:p w14:paraId="35E15308" w14:textId="77777777" w:rsidR="00B072CD" w:rsidRDefault="00B072CD" w:rsidP="00B072CD">
      <w:pPr>
        <w:jc w:val="both"/>
        <w:rPr>
          <w:rFonts w:ascii="Arial" w:hAnsi="Arial" w:cs="Arial"/>
          <w:sz w:val="20"/>
        </w:rPr>
      </w:pPr>
    </w:p>
    <w:p w14:paraId="203B2E5A" w14:textId="77777777" w:rsidR="00B072CD" w:rsidRDefault="00B072CD" w:rsidP="00B072CD">
      <w:pPr>
        <w:jc w:val="both"/>
        <w:rPr>
          <w:rFonts w:ascii="Arial" w:hAnsi="Arial" w:cs="Arial"/>
          <w:sz w:val="20"/>
        </w:rPr>
      </w:pPr>
    </w:p>
    <w:p w14:paraId="196E015F" w14:textId="77777777" w:rsidR="00B072CD" w:rsidRPr="00751DAF" w:rsidRDefault="00B072CD" w:rsidP="00B072CD">
      <w:pPr>
        <w:jc w:val="center"/>
        <w:rPr>
          <w:rFonts w:ascii="Arial" w:hAnsi="Arial" w:cs="Arial"/>
          <w:b/>
          <w:sz w:val="32"/>
        </w:rPr>
      </w:pPr>
      <w:proofErr w:type="spellStart"/>
      <w:r w:rsidRPr="00751DAF">
        <w:rPr>
          <w:rFonts w:ascii="Arial" w:hAnsi="Arial" w:cs="Arial"/>
          <w:b/>
          <w:sz w:val="32"/>
        </w:rPr>
        <w:t>Христадельфианская</w:t>
      </w:r>
      <w:proofErr w:type="spellEnd"/>
      <w:r w:rsidRPr="00751DAF">
        <w:rPr>
          <w:rFonts w:ascii="Arial" w:hAnsi="Arial" w:cs="Arial"/>
          <w:b/>
          <w:sz w:val="32"/>
        </w:rPr>
        <w:t xml:space="preserve"> Библейская Миссия</w:t>
      </w:r>
    </w:p>
    <w:p w14:paraId="2C3768B6" w14:textId="77777777" w:rsidR="00B072CD" w:rsidRDefault="00B072CD" w:rsidP="00B072CD">
      <w:pPr>
        <w:jc w:val="center"/>
        <w:rPr>
          <w:rFonts w:ascii="Arial" w:hAnsi="Arial" w:cs="Arial"/>
          <w:b/>
          <w:sz w:val="32"/>
        </w:rPr>
      </w:pPr>
      <w:bookmarkStart w:id="0" w:name="_Toc443046761"/>
    </w:p>
    <w:p w14:paraId="64B8E7BB" w14:textId="4130708B" w:rsidR="00740176" w:rsidRDefault="00B072CD" w:rsidP="00B072CD">
      <w:pPr>
        <w:jc w:val="center"/>
        <w:rPr>
          <w:rFonts w:ascii="Arial" w:hAnsi="Arial" w:cs="Arial"/>
          <w:b/>
          <w:sz w:val="32"/>
        </w:rPr>
      </w:pPr>
      <w:r w:rsidRPr="00751DAF">
        <w:rPr>
          <w:rFonts w:ascii="Arial" w:hAnsi="Arial" w:cs="Arial"/>
          <w:b/>
          <w:sz w:val="32"/>
        </w:rPr>
        <w:t>Перевод Дмитрия Красавина</w:t>
      </w:r>
      <w:bookmarkEnd w:id="0"/>
    </w:p>
    <w:p w14:paraId="7A5A5112" w14:textId="77777777" w:rsidR="00740176" w:rsidRDefault="00740176">
      <w:pPr>
        <w:overflowPunct/>
        <w:autoSpaceDE/>
        <w:autoSpaceDN/>
        <w:adjustRightInd/>
        <w:textAlignment w:val="auto"/>
        <w:rPr>
          <w:rFonts w:ascii="Arial" w:hAnsi="Arial" w:cs="Arial"/>
          <w:b/>
          <w:sz w:val="32"/>
        </w:rPr>
      </w:pPr>
      <w:r>
        <w:rPr>
          <w:rFonts w:ascii="Arial" w:hAnsi="Arial" w:cs="Arial"/>
          <w:b/>
          <w:sz w:val="32"/>
        </w:rPr>
        <w:lastRenderedPageBreak/>
        <w:br w:type="page"/>
      </w:r>
    </w:p>
    <w:p w14:paraId="3E7B714A" w14:textId="77777777" w:rsidR="001C1BA8" w:rsidRDefault="001C1BA8" w:rsidP="00740176">
      <w:pPr>
        <w:jc w:val="both"/>
        <w:rPr>
          <w:rFonts w:ascii="Arial" w:hAnsi="Arial" w:cs="Arial"/>
          <w:sz w:val="22"/>
          <w:szCs w:val="22"/>
        </w:rPr>
      </w:pPr>
    </w:p>
    <w:p w14:paraId="2C3D2691" w14:textId="4EB72D4E" w:rsidR="001C1BA8" w:rsidRPr="001C1BA8" w:rsidRDefault="001C1BA8" w:rsidP="001C1BA8">
      <w:pPr>
        <w:rPr>
          <w:rFonts w:ascii="Arial" w:hAnsi="Arial" w:cs="Arial"/>
          <w:sz w:val="22"/>
          <w:szCs w:val="22"/>
        </w:rPr>
      </w:pPr>
      <w:r w:rsidRPr="001C1BA8">
        <w:rPr>
          <w:rFonts w:ascii="Arial" w:hAnsi="Arial" w:cs="Arial"/>
          <w:sz w:val="22"/>
          <w:szCs w:val="22"/>
        </w:rPr>
        <w:t>Авторские права 2020 @</w:t>
      </w:r>
      <w:r w:rsidRPr="001C1BA8">
        <w:rPr>
          <w:rFonts w:ascii="Arial" w:hAnsi="Arial" w:cs="Arial"/>
          <w:b/>
          <w:bCs/>
          <w:sz w:val="32"/>
          <w:szCs w:val="32"/>
        </w:rPr>
        <w:t xml:space="preserve"> </w:t>
      </w:r>
      <w:r w:rsidRPr="001C1BA8">
        <w:rPr>
          <w:rFonts w:ascii="Arial" w:hAnsi="Arial" w:cs="Arial"/>
          <w:sz w:val="22"/>
          <w:szCs w:val="22"/>
        </w:rPr>
        <w:t>Дэвид M Пирс</w:t>
      </w:r>
    </w:p>
    <w:p w14:paraId="3CEA3501" w14:textId="40FD4119" w:rsidR="001C1BA8" w:rsidRPr="001C1BA8" w:rsidRDefault="001C1BA8" w:rsidP="00740176">
      <w:pPr>
        <w:jc w:val="both"/>
        <w:rPr>
          <w:rFonts w:ascii="Arial" w:hAnsi="Arial" w:cs="Arial"/>
          <w:sz w:val="22"/>
          <w:szCs w:val="22"/>
        </w:rPr>
      </w:pPr>
    </w:p>
    <w:p w14:paraId="750587ED" w14:textId="79AB5509" w:rsidR="00740176" w:rsidRPr="00756901" w:rsidRDefault="00740176" w:rsidP="00740176">
      <w:pPr>
        <w:jc w:val="both"/>
        <w:rPr>
          <w:rFonts w:ascii="Arial" w:hAnsi="Arial" w:cs="Arial"/>
          <w:sz w:val="22"/>
          <w:szCs w:val="22"/>
        </w:rPr>
      </w:pPr>
      <w:r w:rsidRPr="00756901">
        <w:rPr>
          <w:rFonts w:ascii="Arial" w:hAnsi="Arial" w:cs="Arial"/>
          <w:sz w:val="22"/>
          <w:szCs w:val="22"/>
        </w:rPr>
        <w:t>Все</w:t>
      </w:r>
      <w:r w:rsidRPr="00740176">
        <w:rPr>
          <w:rFonts w:ascii="Arial" w:hAnsi="Arial" w:cs="Arial"/>
          <w:sz w:val="22"/>
          <w:szCs w:val="22"/>
        </w:rPr>
        <w:t xml:space="preserve"> </w:t>
      </w:r>
      <w:r w:rsidRPr="00756901">
        <w:rPr>
          <w:rFonts w:ascii="Arial" w:hAnsi="Arial" w:cs="Arial"/>
          <w:sz w:val="22"/>
          <w:szCs w:val="22"/>
        </w:rPr>
        <w:t>права</w:t>
      </w:r>
      <w:r w:rsidRPr="00740176">
        <w:rPr>
          <w:rFonts w:ascii="Arial" w:hAnsi="Arial" w:cs="Arial"/>
          <w:sz w:val="22"/>
          <w:szCs w:val="22"/>
        </w:rPr>
        <w:t xml:space="preserve"> </w:t>
      </w:r>
      <w:r w:rsidRPr="00756901">
        <w:rPr>
          <w:rFonts w:ascii="Arial" w:hAnsi="Arial" w:cs="Arial"/>
          <w:sz w:val="22"/>
          <w:szCs w:val="22"/>
        </w:rPr>
        <w:t>защищены</w:t>
      </w:r>
      <w:r w:rsidRPr="00740176">
        <w:rPr>
          <w:rFonts w:ascii="Arial" w:hAnsi="Arial" w:cs="Arial"/>
          <w:sz w:val="22"/>
          <w:szCs w:val="22"/>
        </w:rPr>
        <w:t xml:space="preserve">. </w:t>
      </w:r>
      <w:r w:rsidRPr="00756901">
        <w:rPr>
          <w:rFonts w:ascii="Arial" w:hAnsi="Arial" w:cs="Arial"/>
          <w:sz w:val="22"/>
          <w:szCs w:val="22"/>
        </w:rPr>
        <w:t>Эта книга или любая из её частей не должны воспроизводиться или использоваться каким бы то ни было способом без явного письменного разрешения издателя. Исключение могут составлять лишь краткие цитаты в посвященном данной книге обзоре или в научной литературе.</w:t>
      </w:r>
    </w:p>
    <w:p w14:paraId="703C90A5" w14:textId="77777777" w:rsidR="00740176" w:rsidRPr="00756901" w:rsidRDefault="00740176" w:rsidP="00740176">
      <w:pPr>
        <w:jc w:val="both"/>
        <w:rPr>
          <w:rFonts w:ascii="Arial" w:hAnsi="Arial" w:cs="Arial"/>
          <w:sz w:val="22"/>
          <w:szCs w:val="22"/>
        </w:rPr>
      </w:pPr>
    </w:p>
    <w:p w14:paraId="6C2CAC3B" w14:textId="77777777" w:rsidR="00740176" w:rsidRDefault="00740176" w:rsidP="00740176">
      <w:pPr>
        <w:widowControl w:val="0"/>
        <w:spacing w:after="60" w:line="276" w:lineRule="auto"/>
        <w:jc w:val="both"/>
        <w:rPr>
          <w:rFonts w:ascii="Arial" w:hAnsi="Arial" w:cs="Arial"/>
          <w:sz w:val="22"/>
          <w:szCs w:val="22"/>
        </w:rPr>
      </w:pPr>
    </w:p>
    <w:p w14:paraId="6E440394" w14:textId="77777777" w:rsidR="00740176" w:rsidRDefault="00740176" w:rsidP="00740176">
      <w:pPr>
        <w:widowControl w:val="0"/>
        <w:spacing w:after="60" w:line="276" w:lineRule="auto"/>
        <w:jc w:val="both"/>
        <w:rPr>
          <w:rFonts w:ascii="Arial" w:hAnsi="Arial" w:cs="Arial"/>
          <w:sz w:val="22"/>
          <w:szCs w:val="22"/>
        </w:rPr>
      </w:pPr>
    </w:p>
    <w:p w14:paraId="324DFD92" w14:textId="77777777" w:rsidR="00740176" w:rsidRDefault="00740176" w:rsidP="00740176">
      <w:pPr>
        <w:widowControl w:val="0"/>
        <w:spacing w:after="60" w:line="276" w:lineRule="auto"/>
        <w:jc w:val="both"/>
        <w:rPr>
          <w:rFonts w:ascii="Arial" w:hAnsi="Arial" w:cs="Arial"/>
          <w:sz w:val="22"/>
          <w:szCs w:val="22"/>
        </w:rPr>
      </w:pPr>
    </w:p>
    <w:p w14:paraId="70DD3AAD" w14:textId="424A2A85" w:rsidR="00740176" w:rsidRPr="00756901" w:rsidRDefault="00740176" w:rsidP="00740176">
      <w:pPr>
        <w:widowControl w:val="0"/>
        <w:spacing w:after="60" w:line="276" w:lineRule="auto"/>
        <w:jc w:val="both"/>
        <w:rPr>
          <w:rFonts w:ascii="Arial" w:hAnsi="Arial" w:cs="Arial"/>
          <w:sz w:val="22"/>
          <w:szCs w:val="22"/>
        </w:rPr>
      </w:pPr>
      <w:r w:rsidRPr="00756901">
        <w:rPr>
          <w:rFonts w:ascii="Arial" w:hAnsi="Arial" w:cs="Arial"/>
          <w:sz w:val="22"/>
          <w:szCs w:val="22"/>
        </w:rPr>
        <w:t>KJV: Перевод Библии, известный как «Версия Короля Иакова» или «Авторизованная Версия»</w:t>
      </w:r>
    </w:p>
    <w:p w14:paraId="7220FE39" w14:textId="77777777" w:rsidR="00740176" w:rsidRPr="00756901" w:rsidRDefault="00740176" w:rsidP="00740176">
      <w:pPr>
        <w:widowControl w:val="0"/>
        <w:spacing w:after="60" w:line="276" w:lineRule="auto"/>
        <w:jc w:val="both"/>
        <w:rPr>
          <w:rFonts w:ascii="Arial" w:hAnsi="Arial" w:cs="Arial"/>
          <w:sz w:val="22"/>
          <w:szCs w:val="22"/>
        </w:rPr>
      </w:pPr>
      <w:r w:rsidRPr="00756901">
        <w:rPr>
          <w:rFonts w:ascii="Arial" w:hAnsi="Arial" w:cs="Arial"/>
          <w:sz w:val="22"/>
          <w:szCs w:val="22"/>
        </w:rPr>
        <w:t xml:space="preserve">ESV: Английская Стандартная Версия </w:t>
      </w:r>
    </w:p>
    <w:p w14:paraId="76C5C8D0" w14:textId="77777777" w:rsidR="00740176" w:rsidRPr="00756901" w:rsidRDefault="00740176" w:rsidP="00740176">
      <w:pPr>
        <w:widowControl w:val="0"/>
        <w:spacing w:after="60" w:line="276" w:lineRule="auto"/>
        <w:jc w:val="both"/>
        <w:rPr>
          <w:rFonts w:ascii="Arial" w:hAnsi="Arial" w:cs="Arial"/>
          <w:sz w:val="22"/>
          <w:szCs w:val="22"/>
        </w:rPr>
      </w:pPr>
      <w:r w:rsidRPr="00756901">
        <w:rPr>
          <w:rFonts w:ascii="Arial" w:hAnsi="Arial" w:cs="Arial"/>
          <w:sz w:val="22"/>
          <w:szCs w:val="22"/>
        </w:rPr>
        <w:t>NKJV: Новая Версия Короля Иакова</w:t>
      </w:r>
    </w:p>
    <w:p w14:paraId="1CB5DA5C" w14:textId="77777777" w:rsidR="00740176" w:rsidRPr="00756901" w:rsidRDefault="00740176" w:rsidP="00740176">
      <w:pPr>
        <w:widowControl w:val="0"/>
        <w:tabs>
          <w:tab w:val="left" w:pos="3682"/>
        </w:tabs>
        <w:spacing w:after="60" w:line="276" w:lineRule="auto"/>
        <w:jc w:val="both"/>
        <w:rPr>
          <w:rFonts w:ascii="Arial" w:hAnsi="Arial" w:cs="Arial"/>
          <w:sz w:val="22"/>
          <w:szCs w:val="22"/>
        </w:rPr>
      </w:pPr>
      <w:r w:rsidRPr="00756901">
        <w:rPr>
          <w:rFonts w:ascii="Arial" w:hAnsi="Arial" w:cs="Arial"/>
          <w:sz w:val="22"/>
          <w:szCs w:val="22"/>
        </w:rPr>
        <w:t>NET: Новый Английский Перевод (</w:t>
      </w:r>
      <w:hyperlink r:id="rId6" w:history="1">
        <w:r w:rsidRPr="00A51F3B">
          <w:rPr>
            <w:rFonts w:ascii="Arial" w:hAnsi="Arial" w:cs="Arial"/>
            <w:sz w:val="22"/>
            <w:szCs w:val="22"/>
          </w:rPr>
          <w:t>www.Bible.org</w:t>
        </w:r>
      </w:hyperlink>
      <w:r w:rsidRPr="00756901">
        <w:rPr>
          <w:rFonts w:ascii="Arial" w:hAnsi="Arial" w:cs="Arial"/>
          <w:sz w:val="22"/>
          <w:szCs w:val="22"/>
        </w:rPr>
        <w:t>)</w:t>
      </w:r>
    </w:p>
    <w:p w14:paraId="0786CC93" w14:textId="77777777" w:rsidR="00740176" w:rsidRPr="00756901" w:rsidRDefault="00740176" w:rsidP="00740176">
      <w:pPr>
        <w:spacing w:after="60"/>
        <w:jc w:val="both"/>
        <w:rPr>
          <w:rFonts w:ascii="Arial" w:hAnsi="Arial" w:cs="Arial"/>
          <w:sz w:val="22"/>
          <w:szCs w:val="22"/>
        </w:rPr>
      </w:pPr>
      <w:r w:rsidRPr="00756901">
        <w:rPr>
          <w:rFonts w:ascii="Arial" w:hAnsi="Arial" w:cs="Arial"/>
          <w:sz w:val="22"/>
          <w:szCs w:val="22"/>
        </w:rPr>
        <w:t>NIV: Новая Международная Версия</w:t>
      </w:r>
    </w:p>
    <w:p w14:paraId="5962CC03" w14:textId="77777777" w:rsidR="00740176" w:rsidRPr="00756901" w:rsidRDefault="00740176" w:rsidP="00740176">
      <w:pPr>
        <w:spacing w:after="60"/>
        <w:jc w:val="both"/>
        <w:rPr>
          <w:rFonts w:ascii="Arial" w:hAnsi="Arial" w:cs="Arial"/>
          <w:sz w:val="22"/>
          <w:szCs w:val="22"/>
        </w:rPr>
      </w:pPr>
      <w:r w:rsidRPr="00756901">
        <w:rPr>
          <w:rFonts w:ascii="Arial" w:hAnsi="Arial" w:cs="Arial"/>
          <w:sz w:val="22"/>
          <w:szCs w:val="22"/>
        </w:rPr>
        <w:t>RST: Русский Синодальный перевод</w:t>
      </w:r>
    </w:p>
    <w:p w14:paraId="32389ECA" w14:textId="77777777" w:rsidR="00B072CD" w:rsidRPr="00751DAF" w:rsidRDefault="00B072CD" w:rsidP="00B072CD">
      <w:pPr>
        <w:jc w:val="center"/>
        <w:rPr>
          <w:rFonts w:ascii="Arial" w:hAnsi="Arial" w:cs="Arial"/>
          <w:b/>
          <w:sz w:val="32"/>
        </w:rPr>
      </w:pPr>
    </w:p>
    <w:p w14:paraId="249ED411" w14:textId="77777777" w:rsidR="005F5DA5" w:rsidRPr="00B072CD" w:rsidRDefault="00066065" w:rsidP="00066065">
      <w:pPr>
        <w:jc w:val="center"/>
        <w:rPr>
          <w:rFonts w:ascii="Arial" w:hAnsi="Arial" w:cs="Arial"/>
          <w:b/>
          <w:bCs/>
        </w:rPr>
      </w:pPr>
      <w:r>
        <w:rPr>
          <w:rFonts w:ascii="Arial" w:hAnsi="Arial" w:cs="Arial"/>
        </w:rPr>
        <w:br w:type="page"/>
      </w:r>
      <w:bookmarkStart w:id="1" w:name="_Hlk19111699"/>
      <w:r w:rsidRPr="00B072CD">
        <w:rPr>
          <w:rFonts w:ascii="Arial" w:hAnsi="Arial" w:cs="Arial"/>
          <w:b/>
          <w:bCs/>
          <w:sz w:val="36"/>
          <w:szCs w:val="28"/>
        </w:rPr>
        <w:lastRenderedPageBreak/>
        <w:t>СОДЕРЖАНИЕ</w:t>
      </w:r>
    </w:p>
    <w:bookmarkEnd w:id="1"/>
    <w:p w14:paraId="7C3A4F90" w14:textId="77777777" w:rsidR="00066065" w:rsidRDefault="00066065" w:rsidP="005F5DA5">
      <w:pPr>
        <w:rPr>
          <w:rFonts w:ascii="Arial" w:hAnsi="Arial" w:cs="Arial"/>
        </w:rPr>
      </w:pPr>
    </w:p>
    <w:p w14:paraId="640B3AC6" w14:textId="77777777" w:rsidR="00B17BA6" w:rsidRPr="00B072CD" w:rsidRDefault="00BA1DCF">
      <w:pPr>
        <w:pStyle w:val="TOC1"/>
        <w:tabs>
          <w:tab w:val="right" w:leader="dot" w:pos="6228"/>
        </w:tabs>
        <w:rPr>
          <w:rFonts w:ascii="Arial" w:hAnsi="Arial" w:cs="Arial"/>
          <w:noProof/>
          <w:szCs w:val="24"/>
        </w:rPr>
      </w:pPr>
      <w:r w:rsidRPr="00B072CD">
        <w:rPr>
          <w:rFonts w:ascii="Arial" w:hAnsi="Arial" w:cs="Arial"/>
        </w:rPr>
        <w:fldChar w:fldCharType="begin"/>
      </w:r>
      <w:r w:rsidRPr="00B072CD">
        <w:rPr>
          <w:rFonts w:ascii="Arial" w:hAnsi="Arial" w:cs="Arial"/>
        </w:rPr>
        <w:instrText xml:space="preserve"> TOC \o "1-2" \h \z \u </w:instrText>
      </w:r>
      <w:r w:rsidRPr="00B072CD">
        <w:rPr>
          <w:rFonts w:ascii="Arial" w:hAnsi="Arial" w:cs="Arial"/>
        </w:rPr>
        <w:fldChar w:fldCharType="separate"/>
      </w:r>
      <w:hyperlink w:anchor="_Toc1577589" w:history="1">
        <w:r w:rsidR="00B17BA6" w:rsidRPr="00B072CD">
          <w:rPr>
            <w:rStyle w:val="Hyperlink"/>
            <w:rFonts w:ascii="Arial" w:hAnsi="Arial" w:cs="Arial"/>
            <w:noProof/>
          </w:rPr>
          <w:t>КНИГА ЕЗДРЫ: ГЛАВА ПЕРВАЯ</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_Toc1577589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11</w:t>
        </w:r>
        <w:r w:rsidR="00B17BA6" w:rsidRPr="00B072CD">
          <w:rPr>
            <w:rFonts w:ascii="Arial" w:hAnsi="Arial" w:cs="Arial"/>
            <w:noProof/>
            <w:webHidden/>
          </w:rPr>
          <w:fldChar w:fldCharType="end"/>
        </w:r>
      </w:hyperlink>
    </w:p>
    <w:p w14:paraId="1DDABAB0" w14:textId="77777777" w:rsidR="00B17BA6" w:rsidRPr="00B072CD" w:rsidRDefault="00740176">
      <w:pPr>
        <w:pStyle w:val="TOC2"/>
        <w:tabs>
          <w:tab w:val="right" w:leader="dot" w:pos="6228"/>
        </w:tabs>
        <w:rPr>
          <w:rFonts w:ascii="Arial" w:hAnsi="Arial" w:cs="Arial"/>
          <w:noProof/>
          <w:szCs w:val="24"/>
        </w:rPr>
      </w:pPr>
      <w:hyperlink w:anchor="_Toc1577590" w:history="1">
        <w:r w:rsidR="00B17BA6" w:rsidRPr="00B072CD">
          <w:rPr>
            <w:rStyle w:val="Hyperlink"/>
            <w:rFonts w:ascii="Arial" w:hAnsi="Arial" w:cs="Arial"/>
            <w:noProof/>
          </w:rPr>
          <w:t>Время возвращаться домой</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_Toc1577590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11</w:t>
        </w:r>
        <w:r w:rsidR="00B17BA6" w:rsidRPr="00B072CD">
          <w:rPr>
            <w:rFonts w:ascii="Arial" w:hAnsi="Arial" w:cs="Arial"/>
            <w:noProof/>
            <w:webHidden/>
          </w:rPr>
          <w:fldChar w:fldCharType="end"/>
        </w:r>
      </w:hyperlink>
    </w:p>
    <w:p w14:paraId="6B38B5F8" w14:textId="77777777" w:rsidR="00B17BA6" w:rsidRPr="00B072CD" w:rsidRDefault="00740176">
      <w:pPr>
        <w:pStyle w:val="TOC1"/>
        <w:tabs>
          <w:tab w:val="right" w:leader="dot" w:pos="6228"/>
        </w:tabs>
        <w:rPr>
          <w:rFonts w:ascii="Arial" w:hAnsi="Arial" w:cs="Arial"/>
          <w:noProof/>
          <w:szCs w:val="24"/>
        </w:rPr>
      </w:pPr>
      <w:hyperlink w:anchor="_Toc1577591" w:history="1">
        <w:r w:rsidR="00B17BA6" w:rsidRPr="00B072CD">
          <w:rPr>
            <w:rStyle w:val="Hyperlink"/>
            <w:rFonts w:ascii="Arial" w:hAnsi="Arial" w:cs="Arial"/>
            <w:noProof/>
          </w:rPr>
          <w:t>КНИГА ЕЗДРЫ: ГЛАВА ВТОРАЯ</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_Toc1577591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13</w:t>
        </w:r>
        <w:r w:rsidR="00B17BA6" w:rsidRPr="00B072CD">
          <w:rPr>
            <w:rFonts w:ascii="Arial" w:hAnsi="Arial" w:cs="Arial"/>
            <w:noProof/>
            <w:webHidden/>
          </w:rPr>
          <w:fldChar w:fldCharType="end"/>
        </w:r>
      </w:hyperlink>
    </w:p>
    <w:p w14:paraId="79A9E898" w14:textId="77777777" w:rsidR="00B17BA6" w:rsidRPr="00B072CD" w:rsidRDefault="00740176">
      <w:pPr>
        <w:pStyle w:val="TOC2"/>
        <w:tabs>
          <w:tab w:val="right" w:leader="dot" w:pos="6228"/>
        </w:tabs>
        <w:rPr>
          <w:rFonts w:ascii="Arial" w:hAnsi="Arial" w:cs="Arial"/>
          <w:noProof/>
          <w:szCs w:val="24"/>
        </w:rPr>
      </w:pPr>
      <w:hyperlink w:anchor="_Toc1577592" w:history="1">
        <w:r w:rsidR="00B17BA6" w:rsidRPr="00B072CD">
          <w:rPr>
            <w:rStyle w:val="Hyperlink"/>
            <w:rFonts w:ascii="Arial" w:hAnsi="Arial" w:cs="Arial"/>
            <w:noProof/>
          </w:rPr>
          <w:t>Список вернувшихся пленников</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_Toc1577592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13</w:t>
        </w:r>
        <w:r w:rsidR="00B17BA6" w:rsidRPr="00B072CD">
          <w:rPr>
            <w:rFonts w:ascii="Arial" w:hAnsi="Arial" w:cs="Arial"/>
            <w:noProof/>
            <w:webHidden/>
          </w:rPr>
          <w:fldChar w:fldCharType="end"/>
        </w:r>
      </w:hyperlink>
    </w:p>
    <w:p w14:paraId="064D1904" w14:textId="77777777" w:rsidR="00B17BA6" w:rsidRPr="00B072CD" w:rsidRDefault="00740176">
      <w:pPr>
        <w:pStyle w:val="TOC1"/>
        <w:tabs>
          <w:tab w:val="right" w:leader="dot" w:pos="6228"/>
        </w:tabs>
        <w:rPr>
          <w:rFonts w:ascii="Arial" w:hAnsi="Arial" w:cs="Arial"/>
          <w:noProof/>
          <w:szCs w:val="24"/>
        </w:rPr>
      </w:pPr>
      <w:hyperlink w:anchor="_Toc1577593" w:history="1">
        <w:r w:rsidR="00B17BA6" w:rsidRPr="00B072CD">
          <w:rPr>
            <w:rStyle w:val="Hyperlink"/>
            <w:rFonts w:ascii="Arial" w:hAnsi="Arial" w:cs="Arial"/>
            <w:noProof/>
          </w:rPr>
          <w:t>КНИГА ЕЗДРЫ: ГЛАВА ТРЕТЬЯ</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_Toc1577593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15</w:t>
        </w:r>
        <w:r w:rsidR="00B17BA6" w:rsidRPr="00B072CD">
          <w:rPr>
            <w:rFonts w:ascii="Arial" w:hAnsi="Arial" w:cs="Arial"/>
            <w:noProof/>
            <w:webHidden/>
          </w:rPr>
          <w:fldChar w:fldCharType="end"/>
        </w:r>
      </w:hyperlink>
    </w:p>
    <w:p w14:paraId="56C5636D" w14:textId="77777777" w:rsidR="00B17BA6" w:rsidRPr="00B072CD" w:rsidRDefault="00740176">
      <w:pPr>
        <w:pStyle w:val="TOC2"/>
        <w:tabs>
          <w:tab w:val="right" w:leader="dot" w:pos="6228"/>
        </w:tabs>
        <w:rPr>
          <w:rFonts w:ascii="Arial" w:hAnsi="Arial" w:cs="Arial"/>
          <w:noProof/>
          <w:szCs w:val="24"/>
        </w:rPr>
      </w:pPr>
      <w:hyperlink w:anchor="_Toc1577594" w:history="1">
        <w:r w:rsidR="00B17BA6" w:rsidRPr="00B072CD">
          <w:rPr>
            <w:rStyle w:val="Hyperlink"/>
            <w:rFonts w:ascii="Arial" w:hAnsi="Arial" w:cs="Arial"/>
            <w:noProof/>
          </w:rPr>
          <w:t>Восстановление жертвенника</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_Toc1577594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15</w:t>
        </w:r>
        <w:r w:rsidR="00B17BA6" w:rsidRPr="00B072CD">
          <w:rPr>
            <w:rFonts w:ascii="Arial" w:hAnsi="Arial" w:cs="Arial"/>
            <w:noProof/>
            <w:webHidden/>
          </w:rPr>
          <w:fldChar w:fldCharType="end"/>
        </w:r>
      </w:hyperlink>
    </w:p>
    <w:p w14:paraId="6D84368B" w14:textId="77777777" w:rsidR="00B17BA6" w:rsidRPr="00B072CD" w:rsidRDefault="00740176">
      <w:pPr>
        <w:pStyle w:val="TOC2"/>
        <w:tabs>
          <w:tab w:val="right" w:leader="dot" w:pos="6228"/>
        </w:tabs>
        <w:rPr>
          <w:rFonts w:ascii="Arial" w:hAnsi="Arial" w:cs="Arial"/>
          <w:noProof/>
          <w:szCs w:val="24"/>
        </w:rPr>
      </w:pPr>
      <w:hyperlink w:anchor="_Toc1577595" w:history="1">
        <w:r w:rsidR="00B17BA6" w:rsidRPr="00B072CD">
          <w:rPr>
            <w:rStyle w:val="Hyperlink"/>
            <w:rFonts w:ascii="Arial" w:hAnsi="Arial" w:cs="Arial"/>
            <w:noProof/>
          </w:rPr>
          <w:t>Восстановление храма</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_Toc1577595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16</w:t>
        </w:r>
        <w:r w:rsidR="00B17BA6" w:rsidRPr="00B072CD">
          <w:rPr>
            <w:rFonts w:ascii="Arial" w:hAnsi="Arial" w:cs="Arial"/>
            <w:noProof/>
            <w:webHidden/>
          </w:rPr>
          <w:fldChar w:fldCharType="end"/>
        </w:r>
      </w:hyperlink>
    </w:p>
    <w:p w14:paraId="042D6C8F" w14:textId="77777777" w:rsidR="00B17BA6" w:rsidRPr="00B072CD" w:rsidRDefault="00740176">
      <w:pPr>
        <w:pStyle w:val="TOC1"/>
        <w:tabs>
          <w:tab w:val="right" w:leader="dot" w:pos="6228"/>
        </w:tabs>
        <w:rPr>
          <w:rFonts w:ascii="Arial" w:hAnsi="Arial" w:cs="Arial"/>
          <w:noProof/>
          <w:szCs w:val="24"/>
        </w:rPr>
      </w:pPr>
      <w:hyperlink w:anchor="_Toc1577596" w:history="1">
        <w:r w:rsidR="00B17BA6" w:rsidRPr="00B072CD">
          <w:rPr>
            <w:rStyle w:val="Hyperlink"/>
            <w:rFonts w:ascii="Arial" w:hAnsi="Arial" w:cs="Arial"/>
            <w:noProof/>
          </w:rPr>
          <w:t>КНИГА ЕЗДРЫ: ГЛАВА ЧЕТВЕРТАЯ</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_Toc1577596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18</w:t>
        </w:r>
        <w:r w:rsidR="00B17BA6" w:rsidRPr="00B072CD">
          <w:rPr>
            <w:rFonts w:ascii="Arial" w:hAnsi="Arial" w:cs="Arial"/>
            <w:noProof/>
            <w:webHidden/>
          </w:rPr>
          <w:fldChar w:fldCharType="end"/>
        </w:r>
      </w:hyperlink>
    </w:p>
    <w:p w14:paraId="5DAA5961" w14:textId="77777777" w:rsidR="00B17BA6" w:rsidRPr="00B072CD" w:rsidRDefault="00740176">
      <w:pPr>
        <w:pStyle w:val="TOC2"/>
        <w:tabs>
          <w:tab w:val="right" w:leader="dot" w:pos="6228"/>
        </w:tabs>
        <w:rPr>
          <w:rFonts w:ascii="Arial" w:hAnsi="Arial" w:cs="Arial"/>
          <w:noProof/>
          <w:szCs w:val="24"/>
        </w:rPr>
      </w:pPr>
      <w:hyperlink w:anchor="_Toc1577597" w:history="1">
        <w:r w:rsidR="00B17BA6" w:rsidRPr="00B072CD">
          <w:rPr>
            <w:rStyle w:val="Hyperlink"/>
            <w:rFonts w:ascii="Arial" w:hAnsi="Arial" w:cs="Arial"/>
            <w:noProof/>
          </w:rPr>
          <w:t>Враги</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_Toc1577597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18</w:t>
        </w:r>
        <w:r w:rsidR="00B17BA6" w:rsidRPr="00B072CD">
          <w:rPr>
            <w:rFonts w:ascii="Arial" w:hAnsi="Arial" w:cs="Arial"/>
            <w:noProof/>
            <w:webHidden/>
          </w:rPr>
          <w:fldChar w:fldCharType="end"/>
        </w:r>
      </w:hyperlink>
    </w:p>
    <w:p w14:paraId="6B33B740" w14:textId="77777777" w:rsidR="00B17BA6" w:rsidRPr="00B072CD" w:rsidRDefault="00740176">
      <w:pPr>
        <w:pStyle w:val="TOC2"/>
        <w:tabs>
          <w:tab w:val="right" w:leader="dot" w:pos="6228"/>
        </w:tabs>
        <w:rPr>
          <w:rFonts w:ascii="Arial" w:hAnsi="Arial" w:cs="Arial"/>
          <w:noProof/>
          <w:szCs w:val="24"/>
        </w:rPr>
      </w:pPr>
      <w:hyperlink w:anchor="_Toc1577598" w:history="1">
        <w:r w:rsidR="00B17BA6" w:rsidRPr="00B072CD">
          <w:rPr>
            <w:rStyle w:val="Hyperlink"/>
            <w:rFonts w:ascii="Arial" w:hAnsi="Arial" w:cs="Arial"/>
            <w:noProof/>
          </w:rPr>
          <w:t>Прочие попытки остановить строительство</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_Toc1577598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20</w:t>
        </w:r>
        <w:r w:rsidR="00B17BA6" w:rsidRPr="00B072CD">
          <w:rPr>
            <w:rFonts w:ascii="Arial" w:hAnsi="Arial" w:cs="Arial"/>
            <w:noProof/>
            <w:webHidden/>
          </w:rPr>
          <w:fldChar w:fldCharType="end"/>
        </w:r>
      </w:hyperlink>
    </w:p>
    <w:p w14:paraId="3A0A0A5C" w14:textId="77777777" w:rsidR="00B17BA6" w:rsidRPr="00B072CD" w:rsidRDefault="00740176">
      <w:pPr>
        <w:pStyle w:val="TOC1"/>
        <w:tabs>
          <w:tab w:val="right" w:leader="dot" w:pos="6228"/>
        </w:tabs>
        <w:rPr>
          <w:rFonts w:ascii="Arial" w:hAnsi="Arial" w:cs="Arial"/>
          <w:noProof/>
          <w:szCs w:val="24"/>
        </w:rPr>
      </w:pPr>
      <w:hyperlink w:anchor="_Toc1577599" w:history="1">
        <w:r w:rsidR="00B17BA6" w:rsidRPr="00B072CD">
          <w:rPr>
            <w:rStyle w:val="Hyperlink"/>
            <w:rFonts w:ascii="Arial" w:hAnsi="Arial" w:cs="Arial"/>
            <w:noProof/>
          </w:rPr>
          <w:t>КНИГА ЕЗДРЫ: ГЛАВА ПЯТАЯ</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_Toc1577599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23</w:t>
        </w:r>
        <w:r w:rsidR="00B17BA6" w:rsidRPr="00B072CD">
          <w:rPr>
            <w:rFonts w:ascii="Arial" w:hAnsi="Arial" w:cs="Arial"/>
            <w:noProof/>
            <w:webHidden/>
          </w:rPr>
          <w:fldChar w:fldCharType="end"/>
        </w:r>
      </w:hyperlink>
    </w:p>
    <w:p w14:paraId="2E3C4BDB" w14:textId="77777777" w:rsidR="00B17BA6" w:rsidRPr="00B072CD" w:rsidRDefault="00740176">
      <w:pPr>
        <w:pStyle w:val="TOC2"/>
        <w:tabs>
          <w:tab w:val="right" w:leader="dot" w:pos="6228"/>
        </w:tabs>
        <w:rPr>
          <w:rFonts w:ascii="Arial" w:hAnsi="Arial" w:cs="Arial"/>
          <w:noProof/>
          <w:szCs w:val="24"/>
        </w:rPr>
      </w:pPr>
      <w:hyperlink w:anchor="_Toc1577600" w:history="1">
        <w:r w:rsidR="00B17BA6" w:rsidRPr="00B072CD">
          <w:rPr>
            <w:rStyle w:val="Hyperlink"/>
            <w:rFonts w:ascii="Arial" w:hAnsi="Arial" w:cs="Arial"/>
            <w:noProof/>
          </w:rPr>
          <w:t>В дело вступают пророки</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_Toc1577600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23</w:t>
        </w:r>
        <w:r w:rsidR="00B17BA6" w:rsidRPr="00B072CD">
          <w:rPr>
            <w:rFonts w:ascii="Arial" w:hAnsi="Arial" w:cs="Arial"/>
            <w:noProof/>
            <w:webHidden/>
          </w:rPr>
          <w:fldChar w:fldCharType="end"/>
        </w:r>
      </w:hyperlink>
    </w:p>
    <w:p w14:paraId="5A36E1A1" w14:textId="77777777" w:rsidR="00B17BA6" w:rsidRPr="00B072CD" w:rsidRDefault="00740176">
      <w:pPr>
        <w:pStyle w:val="TOC2"/>
        <w:tabs>
          <w:tab w:val="right" w:leader="dot" w:pos="6228"/>
        </w:tabs>
        <w:rPr>
          <w:rFonts w:ascii="Arial" w:hAnsi="Arial" w:cs="Arial"/>
          <w:noProof/>
          <w:szCs w:val="24"/>
        </w:rPr>
      </w:pPr>
      <w:hyperlink w:anchor="_Toc1577601" w:history="1">
        <w:r w:rsidR="00B17BA6" w:rsidRPr="00B072CD">
          <w:rPr>
            <w:rStyle w:val="Hyperlink"/>
            <w:rFonts w:ascii="Arial" w:hAnsi="Arial" w:cs="Arial"/>
            <w:noProof/>
          </w:rPr>
          <w:t>На сцене появляются враги</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_Toc1577601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25</w:t>
        </w:r>
        <w:r w:rsidR="00B17BA6" w:rsidRPr="00B072CD">
          <w:rPr>
            <w:rFonts w:ascii="Arial" w:hAnsi="Arial" w:cs="Arial"/>
            <w:noProof/>
            <w:webHidden/>
          </w:rPr>
          <w:fldChar w:fldCharType="end"/>
        </w:r>
      </w:hyperlink>
    </w:p>
    <w:p w14:paraId="067ACBDD" w14:textId="77777777" w:rsidR="00B17BA6" w:rsidRPr="00B072CD" w:rsidRDefault="00740176">
      <w:pPr>
        <w:pStyle w:val="TOC1"/>
        <w:tabs>
          <w:tab w:val="right" w:leader="dot" w:pos="6228"/>
        </w:tabs>
        <w:rPr>
          <w:rFonts w:ascii="Arial" w:hAnsi="Arial" w:cs="Arial"/>
          <w:noProof/>
          <w:szCs w:val="24"/>
        </w:rPr>
      </w:pPr>
      <w:hyperlink w:anchor="_Toc1577602" w:history="1">
        <w:r w:rsidR="00B17BA6" w:rsidRPr="00B072CD">
          <w:rPr>
            <w:rStyle w:val="Hyperlink"/>
            <w:rFonts w:ascii="Arial" w:hAnsi="Arial" w:cs="Arial"/>
            <w:noProof/>
          </w:rPr>
          <w:t>КНИГА ЕЗДРЫ: ГЛАВА ШЕСТАЯ</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_Toc1577602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27</w:t>
        </w:r>
        <w:r w:rsidR="00B17BA6" w:rsidRPr="00B072CD">
          <w:rPr>
            <w:rFonts w:ascii="Arial" w:hAnsi="Arial" w:cs="Arial"/>
            <w:noProof/>
            <w:webHidden/>
          </w:rPr>
          <w:fldChar w:fldCharType="end"/>
        </w:r>
      </w:hyperlink>
    </w:p>
    <w:p w14:paraId="2FEB7FC1" w14:textId="77777777" w:rsidR="00B17BA6" w:rsidRPr="00B072CD" w:rsidRDefault="00740176">
      <w:pPr>
        <w:pStyle w:val="TOC2"/>
        <w:tabs>
          <w:tab w:val="right" w:leader="dot" w:pos="6228"/>
        </w:tabs>
        <w:rPr>
          <w:rFonts w:ascii="Arial" w:hAnsi="Arial" w:cs="Arial"/>
          <w:noProof/>
          <w:szCs w:val="24"/>
        </w:rPr>
      </w:pPr>
      <w:hyperlink w:anchor="_Toc1577603" w:history="1">
        <w:r w:rsidR="00B17BA6" w:rsidRPr="00B072CD">
          <w:rPr>
            <w:rStyle w:val="Hyperlink"/>
            <w:rFonts w:ascii="Arial" w:hAnsi="Arial" w:cs="Arial"/>
            <w:noProof/>
          </w:rPr>
          <w:t>Ответ Дария</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_Toc1577603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27</w:t>
        </w:r>
        <w:r w:rsidR="00B17BA6" w:rsidRPr="00B072CD">
          <w:rPr>
            <w:rFonts w:ascii="Arial" w:hAnsi="Arial" w:cs="Arial"/>
            <w:noProof/>
            <w:webHidden/>
          </w:rPr>
          <w:fldChar w:fldCharType="end"/>
        </w:r>
      </w:hyperlink>
    </w:p>
    <w:p w14:paraId="7890D7DE" w14:textId="77777777" w:rsidR="00B17BA6" w:rsidRPr="00B072CD" w:rsidRDefault="00740176">
      <w:pPr>
        <w:pStyle w:val="TOC2"/>
        <w:tabs>
          <w:tab w:val="right" w:leader="dot" w:pos="6228"/>
        </w:tabs>
        <w:rPr>
          <w:rFonts w:ascii="Arial" w:hAnsi="Arial" w:cs="Arial"/>
          <w:noProof/>
          <w:szCs w:val="24"/>
        </w:rPr>
      </w:pPr>
      <w:hyperlink w:anchor="_Toc1577604" w:history="1">
        <w:r w:rsidR="00B17BA6" w:rsidRPr="00B072CD">
          <w:rPr>
            <w:rStyle w:val="Hyperlink"/>
            <w:rFonts w:ascii="Arial" w:hAnsi="Arial" w:cs="Arial"/>
            <w:noProof/>
          </w:rPr>
          <w:t>Завершение</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_Toc1577604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28</w:t>
        </w:r>
        <w:r w:rsidR="00B17BA6" w:rsidRPr="00B072CD">
          <w:rPr>
            <w:rFonts w:ascii="Arial" w:hAnsi="Arial" w:cs="Arial"/>
            <w:noProof/>
            <w:webHidden/>
          </w:rPr>
          <w:fldChar w:fldCharType="end"/>
        </w:r>
      </w:hyperlink>
    </w:p>
    <w:p w14:paraId="67B647CC" w14:textId="77777777" w:rsidR="00B17BA6" w:rsidRPr="00B072CD" w:rsidRDefault="00740176">
      <w:pPr>
        <w:pStyle w:val="TOC2"/>
        <w:tabs>
          <w:tab w:val="right" w:leader="dot" w:pos="6228"/>
        </w:tabs>
        <w:rPr>
          <w:rFonts w:ascii="Arial" w:hAnsi="Arial" w:cs="Arial"/>
          <w:noProof/>
          <w:szCs w:val="24"/>
        </w:rPr>
      </w:pPr>
      <w:hyperlink w:anchor="_Toc1577605" w:history="1">
        <w:r w:rsidR="00B17BA6" w:rsidRPr="00B072CD">
          <w:rPr>
            <w:rStyle w:val="Hyperlink"/>
            <w:rFonts w:ascii="Arial" w:hAnsi="Arial" w:cs="Arial"/>
            <w:noProof/>
          </w:rPr>
          <w:t>Пасха</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_Toc1577605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29</w:t>
        </w:r>
        <w:r w:rsidR="00B17BA6" w:rsidRPr="00B072CD">
          <w:rPr>
            <w:rFonts w:ascii="Arial" w:hAnsi="Arial" w:cs="Arial"/>
            <w:noProof/>
            <w:webHidden/>
          </w:rPr>
          <w:fldChar w:fldCharType="end"/>
        </w:r>
      </w:hyperlink>
    </w:p>
    <w:p w14:paraId="56ED4988" w14:textId="77777777" w:rsidR="00B17BA6" w:rsidRPr="00B072CD" w:rsidRDefault="00740176">
      <w:pPr>
        <w:pStyle w:val="TOC1"/>
        <w:tabs>
          <w:tab w:val="right" w:leader="dot" w:pos="6228"/>
        </w:tabs>
        <w:rPr>
          <w:rFonts w:ascii="Arial" w:hAnsi="Arial" w:cs="Arial"/>
          <w:noProof/>
          <w:szCs w:val="24"/>
        </w:rPr>
      </w:pPr>
      <w:hyperlink w:anchor="_Toc1577606" w:history="1">
        <w:r w:rsidR="00B17BA6" w:rsidRPr="00B072CD">
          <w:rPr>
            <w:rStyle w:val="Hyperlink"/>
            <w:rFonts w:ascii="Arial" w:hAnsi="Arial" w:cs="Arial"/>
            <w:noProof/>
          </w:rPr>
          <w:t>КНИГА ЕЗДРЫ: ГЛАВА СЕДЬМАЯ</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_Toc1577606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29</w:t>
        </w:r>
        <w:r w:rsidR="00B17BA6" w:rsidRPr="00B072CD">
          <w:rPr>
            <w:rFonts w:ascii="Arial" w:hAnsi="Arial" w:cs="Arial"/>
            <w:noProof/>
            <w:webHidden/>
          </w:rPr>
          <w:fldChar w:fldCharType="end"/>
        </w:r>
      </w:hyperlink>
    </w:p>
    <w:p w14:paraId="682AB9E0" w14:textId="77777777" w:rsidR="00B17BA6" w:rsidRPr="00B072CD" w:rsidRDefault="00740176">
      <w:pPr>
        <w:pStyle w:val="TOC2"/>
        <w:tabs>
          <w:tab w:val="right" w:leader="dot" w:pos="6228"/>
        </w:tabs>
        <w:rPr>
          <w:rFonts w:ascii="Arial" w:hAnsi="Arial" w:cs="Arial"/>
          <w:noProof/>
          <w:szCs w:val="24"/>
        </w:rPr>
      </w:pPr>
      <w:hyperlink w:anchor="_Toc1577607" w:history="1">
        <w:r w:rsidR="00B17BA6" w:rsidRPr="00B072CD">
          <w:rPr>
            <w:rStyle w:val="Hyperlink"/>
            <w:rFonts w:ascii="Arial" w:hAnsi="Arial" w:cs="Arial"/>
            <w:noProof/>
          </w:rPr>
          <w:t>Прыжок в будущее</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_Toc1577607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30</w:t>
        </w:r>
        <w:r w:rsidR="00B17BA6" w:rsidRPr="00B072CD">
          <w:rPr>
            <w:rFonts w:ascii="Arial" w:hAnsi="Arial" w:cs="Arial"/>
            <w:noProof/>
            <w:webHidden/>
          </w:rPr>
          <w:fldChar w:fldCharType="end"/>
        </w:r>
      </w:hyperlink>
    </w:p>
    <w:p w14:paraId="4A29AD8D" w14:textId="77777777" w:rsidR="00B17BA6" w:rsidRPr="00B072CD" w:rsidRDefault="00740176">
      <w:pPr>
        <w:pStyle w:val="TOC2"/>
        <w:tabs>
          <w:tab w:val="right" w:leader="dot" w:pos="6228"/>
        </w:tabs>
        <w:rPr>
          <w:rFonts w:ascii="Arial" w:hAnsi="Arial" w:cs="Arial"/>
          <w:noProof/>
          <w:szCs w:val="24"/>
        </w:rPr>
      </w:pPr>
      <w:hyperlink w:anchor="_Toc1577608" w:history="1">
        <w:r w:rsidR="00B17BA6" w:rsidRPr="00B072CD">
          <w:rPr>
            <w:rStyle w:val="Hyperlink"/>
            <w:rFonts w:ascii="Arial" w:hAnsi="Arial" w:cs="Arial"/>
            <w:noProof/>
          </w:rPr>
          <w:t>Кем был Ездра?</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_Toc1577608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30</w:t>
        </w:r>
        <w:r w:rsidR="00B17BA6" w:rsidRPr="00B072CD">
          <w:rPr>
            <w:rFonts w:ascii="Arial" w:hAnsi="Arial" w:cs="Arial"/>
            <w:noProof/>
            <w:webHidden/>
          </w:rPr>
          <w:fldChar w:fldCharType="end"/>
        </w:r>
      </w:hyperlink>
    </w:p>
    <w:p w14:paraId="3BF3D8A2" w14:textId="77777777" w:rsidR="00B17BA6" w:rsidRPr="00B072CD" w:rsidRDefault="00740176">
      <w:pPr>
        <w:pStyle w:val="TOC2"/>
        <w:tabs>
          <w:tab w:val="right" w:leader="dot" w:pos="6228"/>
        </w:tabs>
        <w:rPr>
          <w:rFonts w:ascii="Arial" w:hAnsi="Arial" w:cs="Arial"/>
          <w:noProof/>
          <w:szCs w:val="24"/>
        </w:rPr>
      </w:pPr>
      <w:hyperlink w:anchor="_Toc1577609" w:history="1">
        <w:r w:rsidR="00B17BA6" w:rsidRPr="00B072CD">
          <w:rPr>
            <w:rStyle w:val="Hyperlink"/>
            <w:rFonts w:ascii="Arial" w:hAnsi="Arial" w:cs="Arial"/>
            <w:noProof/>
          </w:rPr>
          <w:t>На аудиенцию к царю</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_Toc1577609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32</w:t>
        </w:r>
        <w:r w:rsidR="00B17BA6" w:rsidRPr="00B072CD">
          <w:rPr>
            <w:rFonts w:ascii="Arial" w:hAnsi="Arial" w:cs="Arial"/>
            <w:noProof/>
            <w:webHidden/>
          </w:rPr>
          <w:fldChar w:fldCharType="end"/>
        </w:r>
      </w:hyperlink>
    </w:p>
    <w:p w14:paraId="14CA9399" w14:textId="77777777" w:rsidR="00B17BA6" w:rsidRPr="00B072CD" w:rsidRDefault="00740176">
      <w:pPr>
        <w:pStyle w:val="TOC1"/>
        <w:tabs>
          <w:tab w:val="right" w:leader="dot" w:pos="6228"/>
        </w:tabs>
        <w:rPr>
          <w:rFonts w:ascii="Arial" w:hAnsi="Arial" w:cs="Arial"/>
          <w:noProof/>
          <w:szCs w:val="24"/>
        </w:rPr>
      </w:pPr>
      <w:hyperlink w:anchor="_Toc1577610" w:history="1">
        <w:r w:rsidR="00B17BA6" w:rsidRPr="00B072CD">
          <w:rPr>
            <w:rStyle w:val="Hyperlink"/>
            <w:rFonts w:ascii="Arial" w:hAnsi="Arial" w:cs="Arial"/>
            <w:noProof/>
          </w:rPr>
          <w:t>КНИГА ЕЗДРЫ: ГЛАВА ВОСЬМАЯ</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_Toc1577610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34</w:t>
        </w:r>
        <w:r w:rsidR="00B17BA6" w:rsidRPr="00B072CD">
          <w:rPr>
            <w:rFonts w:ascii="Arial" w:hAnsi="Arial" w:cs="Arial"/>
            <w:noProof/>
            <w:webHidden/>
          </w:rPr>
          <w:fldChar w:fldCharType="end"/>
        </w:r>
      </w:hyperlink>
    </w:p>
    <w:p w14:paraId="3A8D18C4" w14:textId="77777777" w:rsidR="00B17BA6" w:rsidRPr="00B072CD" w:rsidRDefault="00740176">
      <w:pPr>
        <w:pStyle w:val="TOC2"/>
        <w:tabs>
          <w:tab w:val="right" w:leader="dot" w:pos="6228"/>
        </w:tabs>
        <w:rPr>
          <w:rFonts w:ascii="Arial" w:hAnsi="Arial" w:cs="Arial"/>
          <w:noProof/>
          <w:szCs w:val="24"/>
        </w:rPr>
      </w:pPr>
      <w:hyperlink w:anchor="_Toc1577611" w:history="1">
        <w:r w:rsidR="00B17BA6" w:rsidRPr="00B072CD">
          <w:rPr>
            <w:rStyle w:val="Hyperlink"/>
            <w:rFonts w:ascii="Arial" w:hAnsi="Arial" w:cs="Arial"/>
            <w:noProof/>
          </w:rPr>
          <w:t>Список примкнувших к Ездре</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_Toc1577611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34</w:t>
        </w:r>
        <w:r w:rsidR="00B17BA6" w:rsidRPr="00B072CD">
          <w:rPr>
            <w:rFonts w:ascii="Arial" w:hAnsi="Arial" w:cs="Arial"/>
            <w:noProof/>
            <w:webHidden/>
          </w:rPr>
          <w:fldChar w:fldCharType="end"/>
        </w:r>
      </w:hyperlink>
    </w:p>
    <w:p w14:paraId="51FBFC48" w14:textId="77777777" w:rsidR="00B17BA6" w:rsidRPr="00B072CD" w:rsidRDefault="00740176">
      <w:pPr>
        <w:pStyle w:val="TOC2"/>
        <w:tabs>
          <w:tab w:val="right" w:leader="dot" w:pos="6228"/>
        </w:tabs>
        <w:rPr>
          <w:rFonts w:ascii="Arial" w:hAnsi="Arial" w:cs="Arial"/>
          <w:noProof/>
          <w:szCs w:val="24"/>
        </w:rPr>
      </w:pPr>
      <w:hyperlink w:anchor="_Toc1577612" w:history="1">
        <w:r w:rsidR="00B17BA6" w:rsidRPr="00B072CD">
          <w:rPr>
            <w:rStyle w:val="Hyperlink"/>
            <w:rFonts w:ascii="Arial" w:hAnsi="Arial" w:cs="Arial"/>
            <w:noProof/>
          </w:rPr>
          <w:t>Неожиданная загвоздка</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_Toc1577612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36</w:t>
        </w:r>
        <w:r w:rsidR="00B17BA6" w:rsidRPr="00B072CD">
          <w:rPr>
            <w:rFonts w:ascii="Arial" w:hAnsi="Arial" w:cs="Arial"/>
            <w:noProof/>
            <w:webHidden/>
          </w:rPr>
          <w:fldChar w:fldCharType="end"/>
        </w:r>
      </w:hyperlink>
    </w:p>
    <w:p w14:paraId="4B0A3145" w14:textId="77777777" w:rsidR="00B17BA6" w:rsidRPr="00B072CD" w:rsidRDefault="00740176">
      <w:pPr>
        <w:pStyle w:val="TOC2"/>
        <w:tabs>
          <w:tab w:val="right" w:leader="dot" w:pos="6228"/>
        </w:tabs>
        <w:rPr>
          <w:rFonts w:ascii="Arial" w:hAnsi="Arial" w:cs="Arial"/>
          <w:noProof/>
          <w:szCs w:val="24"/>
        </w:rPr>
      </w:pPr>
      <w:hyperlink w:anchor="_Toc1577613" w:history="1">
        <w:r w:rsidR="00B17BA6" w:rsidRPr="00B072CD">
          <w:rPr>
            <w:rStyle w:val="Hyperlink"/>
            <w:rFonts w:ascii="Arial" w:hAnsi="Arial" w:cs="Arial"/>
            <w:noProof/>
          </w:rPr>
          <w:t>Время для молитвы</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_Toc1577613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38</w:t>
        </w:r>
        <w:r w:rsidR="00B17BA6" w:rsidRPr="00B072CD">
          <w:rPr>
            <w:rFonts w:ascii="Arial" w:hAnsi="Arial" w:cs="Arial"/>
            <w:noProof/>
            <w:webHidden/>
          </w:rPr>
          <w:fldChar w:fldCharType="end"/>
        </w:r>
      </w:hyperlink>
    </w:p>
    <w:p w14:paraId="6110F91C" w14:textId="77777777" w:rsidR="00B17BA6" w:rsidRPr="00B072CD" w:rsidRDefault="00740176">
      <w:pPr>
        <w:pStyle w:val="TOC2"/>
        <w:tabs>
          <w:tab w:val="right" w:leader="dot" w:pos="6228"/>
        </w:tabs>
        <w:rPr>
          <w:rFonts w:ascii="Arial" w:hAnsi="Arial" w:cs="Arial"/>
          <w:noProof/>
          <w:szCs w:val="24"/>
        </w:rPr>
      </w:pPr>
      <w:hyperlink w:anchor="_Toc1577614" w:history="1">
        <w:r w:rsidR="00B17BA6" w:rsidRPr="00B072CD">
          <w:rPr>
            <w:rStyle w:val="Hyperlink"/>
            <w:rFonts w:ascii="Arial" w:hAnsi="Arial" w:cs="Arial"/>
            <w:noProof/>
          </w:rPr>
          <w:t>Забота о сохранности денег</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_Toc1577614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39</w:t>
        </w:r>
        <w:r w:rsidR="00B17BA6" w:rsidRPr="00B072CD">
          <w:rPr>
            <w:rFonts w:ascii="Arial" w:hAnsi="Arial" w:cs="Arial"/>
            <w:noProof/>
            <w:webHidden/>
          </w:rPr>
          <w:fldChar w:fldCharType="end"/>
        </w:r>
      </w:hyperlink>
    </w:p>
    <w:p w14:paraId="6331873A" w14:textId="77777777" w:rsidR="00B17BA6" w:rsidRPr="00B072CD" w:rsidRDefault="00740176">
      <w:pPr>
        <w:pStyle w:val="TOC1"/>
        <w:tabs>
          <w:tab w:val="right" w:leader="dot" w:pos="6228"/>
        </w:tabs>
        <w:rPr>
          <w:rFonts w:ascii="Arial" w:hAnsi="Arial" w:cs="Arial"/>
          <w:noProof/>
          <w:szCs w:val="24"/>
        </w:rPr>
      </w:pPr>
      <w:hyperlink w:anchor="_Toc1577615" w:history="1">
        <w:r w:rsidR="00B17BA6" w:rsidRPr="00B072CD">
          <w:rPr>
            <w:rStyle w:val="Hyperlink"/>
            <w:rFonts w:ascii="Arial" w:hAnsi="Arial" w:cs="Arial"/>
            <w:noProof/>
          </w:rPr>
          <w:t>КНИГА ЕЗДРЫ: ГЛАВА ДЕВЯТАЯ</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_Toc1577615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40</w:t>
        </w:r>
        <w:r w:rsidR="00B17BA6" w:rsidRPr="00B072CD">
          <w:rPr>
            <w:rFonts w:ascii="Arial" w:hAnsi="Arial" w:cs="Arial"/>
            <w:noProof/>
            <w:webHidden/>
          </w:rPr>
          <w:fldChar w:fldCharType="end"/>
        </w:r>
      </w:hyperlink>
    </w:p>
    <w:p w14:paraId="7E1DB706" w14:textId="77777777" w:rsidR="00B17BA6" w:rsidRPr="00B072CD" w:rsidRDefault="00740176">
      <w:pPr>
        <w:pStyle w:val="TOC2"/>
        <w:tabs>
          <w:tab w:val="right" w:leader="dot" w:pos="6228"/>
        </w:tabs>
        <w:rPr>
          <w:rFonts w:ascii="Arial" w:hAnsi="Arial" w:cs="Arial"/>
          <w:noProof/>
          <w:szCs w:val="24"/>
        </w:rPr>
      </w:pPr>
      <w:hyperlink w:anchor="_Toc1577616" w:history="1">
        <w:r w:rsidR="00B17BA6" w:rsidRPr="00B072CD">
          <w:rPr>
            <w:rStyle w:val="Hyperlink"/>
            <w:rFonts w:ascii="Arial" w:hAnsi="Arial" w:cs="Arial"/>
            <w:noProof/>
          </w:rPr>
          <w:t>Беда в городе</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_Toc1577616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40</w:t>
        </w:r>
        <w:r w:rsidR="00B17BA6" w:rsidRPr="00B072CD">
          <w:rPr>
            <w:rFonts w:ascii="Arial" w:hAnsi="Arial" w:cs="Arial"/>
            <w:noProof/>
            <w:webHidden/>
          </w:rPr>
          <w:fldChar w:fldCharType="end"/>
        </w:r>
      </w:hyperlink>
    </w:p>
    <w:p w14:paraId="55036427" w14:textId="77777777" w:rsidR="00B17BA6" w:rsidRPr="00B072CD" w:rsidRDefault="00740176">
      <w:pPr>
        <w:pStyle w:val="TOC2"/>
        <w:tabs>
          <w:tab w:val="right" w:leader="dot" w:pos="6228"/>
        </w:tabs>
        <w:rPr>
          <w:rFonts w:ascii="Arial" w:hAnsi="Arial" w:cs="Arial"/>
          <w:noProof/>
          <w:szCs w:val="24"/>
        </w:rPr>
      </w:pPr>
      <w:hyperlink w:anchor="_Toc1577617" w:history="1">
        <w:r w:rsidR="00B17BA6" w:rsidRPr="00B072CD">
          <w:rPr>
            <w:rStyle w:val="Hyperlink"/>
            <w:rFonts w:ascii="Arial" w:hAnsi="Arial" w:cs="Arial"/>
            <w:noProof/>
          </w:rPr>
          <w:t>Исповедание Ездры</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_Toc1577617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42</w:t>
        </w:r>
        <w:r w:rsidR="00B17BA6" w:rsidRPr="00B072CD">
          <w:rPr>
            <w:rFonts w:ascii="Arial" w:hAnsi="Arial" w:cs="Arial"/>
            <w:noProof/>
            <w:webHidden/>
          </w:rPr>
          <w:fldChar w:fldCharType="end"/>
        </w:r>
      </w:hyperlink>
    </w:p>
    <w:p w14:paraId="7E26197C" w14:textId="77777777" w:rsidR="00B17BA6" w:rsidRPr="00B072CD" w:rsidRDefault="00740176">
      <w:pPr>
        <w:pStyle w:val="TOC1"/>
        <w:tabs>
          <w:tab w:val="right" w:leader="dot" w:pos="6228"/>
        </w:tabs>
        <w:rPr>
          <w:rFonts w:ascii="Arial" w:hAnsi="Arial" w:cs="Arial"/>
          <w:noProof/>
          <w:szCs w:val="24"/>
        </w:rPr>
      </w:pPr>
      <w:hyperlink w:anchor="_Toc1577618" w:history="1">
        <w:r w:rsidR="00B17BA6" w:rsidRPr="00B072CD">
          <w:rPr>
            <w:rStyle w:val="Hyperlink"/>
            <w:rFonts w:ascii="Arial" w:hAnsi="Arial" w:cs="Arial"/>
            <w:noProof/>
          </w:rPr>
          <w:t>КНИГА ЕЗДРЫ: ГЛАВА ДЕСЯТАЯ</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_Toc1577618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43</w:t>
        </w:r>
        <w:r w:rsidR="00B17BA6" w:rsidRPr="00B072CD">
          <w:rPr>
            <w:rFonts w:ascii="Arial" w:hAnsi="Arial" w:cs="Arial"/>
            <w:noProof/>
            <w:webHidden/>
          </w:rPr>
          <w:fldChar w:fldCharType="end"/>
        </w:r>
      </w:hyperlink>
    </w:p>
    <w:p w14:paraId="16ACAAC7" w14:textId="77777777" w:rsidR="00B17BA6" w:rsidRPr="00B072CD" w:rsidRDefault="00740176">
      <w:pPr>
        <w:pStyle w:val="TOC2"/>
        <w:tabs>
          <w:tab w:val="right" w:leader="dot" w:pos="6228"/>
        </w:tabs>
        <w:rPr>
          <w:rFonts w:ascii="Arial" w:hAnsi="Arial" w:cs="Arial"/>
          <w:noProof/>
          <w:szCs w:val="24"/>
        </w:rPr>
      </w:pPr>
      <w:hyperlink w:anchor="_Toc1577619" w:history="1">
        <w:r w:rsidR="00B17BA6" w:rsidRPr="00B072CD">
          <w:rPr>
            <w:rStyle w:val="Hyperlink"/>
            <w:rFonts w:ascii="Arial" w:hAnsi="Arial" w:cs="Arial"/>
            <w:noProof/>
          </w:rPr>
          <w:t>Время действовать</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_Toc1577619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43</w:t>
        </w:r>
        <w:r w:rsidR="00B17BA6" w:rsidRPr="00B072CD">
          <w:rPr>
            <w:rFonts w:ascii="Arial" w:hAnsi="Arial" w:cs="Arial"/>
            <w:noProof/>
            <w:webHidden/>
          </w:rPr>
          <w:fldChar w:fldCharType="end"/>
        </w:r>
      </w:hyperlink>
    </w:p>
    <w:p w14:paraId="79204A2A" w14:textId="77777777" w:rsidR="00B17BA6" w:rsidRPr="00B072CD" w:rsidRDefault="00740176">
      <w:pPr>
        <w:pStyle w:val="TOC2"/>
        <w:tabs>
          <w:tab w:val="right" w:leader="dot" w:pos="6228"/>
        </w:tabs>
        <w:rPr>
          <w:rFonts w:ascii="Arial" w:hAnsi="Arial" w:cs="Arial"/>
          <w:noProof/>
          <w:szCs w:val="24"/>
        </w:rPr>
      </w:pPr>
      <w:hyperlink w:anchor="_Toc1577620" w:history="1">
        <w:r w:rsidR="00B17BA6" w:rsidRPr="00B072CD">
          <w:rPr>
            <w:rStyle w:val="Hyperlink"/>
            <w:rFonts w:ascii="Arial" w:hAnsi="Arial" w:cs="Arial"/>
            <w:noProof/>
          </w:rPr>
          <w:t xml:space="preserve">По </w:t>
        </w:r>
        <w:r w:rsidR="00CA5E20" w:rsidRPr="00B072CD">
          <w:rPr>
            <w:rStyle w:val="Hyperlink"/>
            <w:rFonts w:ascii="Arial" w:hAnsi="Arial" w:cs="Arial"/>
            <w:noProof/>
          </w:rPr>
          <w:t>Закону</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_Toc1577620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46</w:t>
        </w:r>
        <w:r w:rsidR="00B17BA6" w:rsidRPr="00B072CD">
          <w:rPr>
            <w:rFonts w:ascii="Arial" w:hAnsi="Arial" w:cs="Arial"/>
            <w:noProof/>
            <w:webHidden/>
          </w:rPr>
          <w:fldChar w:fldCharType="end"/>
        </w:r>
      </w:hyperlink>
    </w:p>
    <w:p w14:paraId="66CA1E19" w14:textId="77777777" w:rsidR="00B17BA6" w:rsidRPr="00B072CD" w:rsidRDefault="00740176">
      <w:pPr>
        <w:pStyle w:val="TOC2"/>
        <w:tabs>
          <w:tab w:val="right" w:leader="dot" w:pos="6228"/>
        </w:tabs>
        <w:rPr>
          <w:rFonts w:ascii="Arial" w:hAnsi="Arial" w:cs="Arial"/>
          <w:noProof/>
          <w:szCs w:val="24"/>
        </w:rPr>
      </w:pPr>
      <w:hyperlink w:anchor="_Toc1577621" w:history="1">
        <w:r w:rsidR="00B17BA6" w:rsidRPr="00B072CD">
          <w:rPr>
            <w:rStyle w:val="Hyperlink"/>
            <w:rFonts w:ascii="Arial" w:hAnsi="Arial" w:cs="Arial"/>
            <w:noProof/>
          </w:rPr>
          <w:t>Правильно ли поступил Ездра?</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_Toc1577621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47</w:t>
        </w:r>
        <w:r w:rsidR="00B17BA6" w:rsidRPr="00B072CD">
          <w:rPr>
            <w:rFonts w:ascii="Arial" w:hAnsi="Arial" w:cs="Arial"/>
            <w:noProof/>
            <w:webHidden/>
          </w:rPr>
          <w:fldChar w:fldCharType="end"/>
        </w:r>
      </w:hyperlink>
    </w:p>
    <w:p w14:paraId="72F19433" w14:textId="77777777" w:rsidR="00B17BA6" w:rsidRPr="00B072CD" w:rsidRDefault="00740176">
      <w:pPr>
        <w:pStyle w:val="TOC2"/>
        <w:tabs>
          <w:tab w:val="right" w:leader="dot" w:pos="6228"/>
        </w:tabs>
        <w:rPr>
          <w:rFonts w:ascii="Arial" w:hAnsi="Arial" w:cs="Arial"/>
          <w:noProof/>
          <w:szCs w:val="24"/>
        </w:rPr>
      </w:pPr>
      <w:hyperlink w:anchor="_Toc1577622" w:history="1">
        <w:r w:rsidR="00B17BA6" w:rsidRPr="00B072CD">
          <w:rPr>
            <w:rStyle w:val="Hyperlink"/>
            <w:rFonts w:ascii="Arial" w:hAnsi="Arial" w:cs="Arial"/>
            <w:noProof/>
          </w:rPr>
          <w:t>Пробел в тринадцать лет</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_Toc1577622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48</w:t>
        </w:r>
        <w:r w:rsidR="00B17BA6" w:rsidRPr="00B072CD">
          <w:rPr>
            <w:rFonts w:ascii="Arial" w:hAnsi="Arial" w:cs="Arial"/>
            <w:noProof/>
            <w:webHidden/>
          </w:rPr>
          <w:fldChar w:fldCharType="end"/>
        </w:r>
      </w:hyperlink>
    </w:p>
    <w:p w14:paraId="38CF50AE" w14:textId="77777777" w:rsidR="00B17BA6" w:rsidRPr="00B072CD" w:rsidRDefault="00740176">
      <w:pPr>
        <w:pStyle w:val="TOC1"/>
        <w:tabs>
          <w:tab w:val="right" w:leader="dot" w:pos="6228"/>
        </w:tabs>
        <w:rPr>
          <w:rFonts w:ascii="Arial" w:hAnsi="Arial" w:cs="Arial"/>
          <w:noProof/>
          <w:szCs w:val="24"/>
        </w:rPr>
      </w:pPr>
      <w:hyperlink w:anchor="_Toc1577623" w:history="1">
        <w:r w:rsidR="00B17BA6" w:rsidRPr="00B072CD">
          <w:rPr>
            <w:rStyle w:val="Hyperlink"/>
            <w:rFonts w:ascii="Arial" w:hAnsi="Arial" w:cs="Arial"/>
            <w:noProof/>
          </w:rPr>
          <w:t>КНИГА НЕЕМИИ: ГЛАВА ПЕРВАЯ</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_Toc1577623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49</w:t>
        </w:r>
        <w:r w:rsidR="00B17BA6" w:rsidRPr="00B072CD">
          <w:rPr>
            <w:rFonts w:ascii="Arial" w:hAnsi="Arial" w:cs="Arial"/>
            <w:noProof/>
            <w:webHidden/>
          </w:rPr>
          <w:fldChar w:fldCharType="end"/>
        </w:r>
      </w:hyperlink>
    </w:p>
    <w:p w14:paraId="0456E946" w14:textId="77777777" w:rsidR="00B17BA6" w:rsidRPr="00B072CD" w:rsidRDefault="00740176">
      <w:pPr>
        <w:pStyle w:val="TOC2"/>
        <w:tabs>
          <w:tab w:val="right" w:leader="dot" w:pos="6228"/>
        </w:tabs>
        <w:rPr>
          <w:rFonts w:ascii="Arial" w:hAnsi="Arial" w:cs="Arial"/>
          <w:noProof/>
          <w:szCs w:val="24"/>
        </w:rPr>
      </w:pPr>
      <w:hyperlink w:anchor="_Toc1577624" w:history="1">
        <w:r w:rsidR="00B17BA6" w:rsidRPr="00B072CD">
          <w:rPr>
            <w:rStyle w:val="Hyperlink"/>
            <w:rFonts w:ascii="Arial" w:hAnsi="Arial" w:cs="Arial"/>
            <w:noProof/>
          </w:rPr>
          <w:t>Плохие известия</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_Toc1577624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49</w:t>
        </w:r>
        <w:r w:rsidR="00B17BA6" w:rsidRPr="00B072CD">
          <w:rPr>
            <w:rFonts w:ascii="Arial" w:hAnsi="Arial" w:cs="Arial"/>
            <w:noProof/>
            <w:webHidden/>
          </w:rPr>
          <w:fldChar w:fldCharType="end"/>
        </w:r>
      </w:hyperlink>
    </w:p>
    <w:p w14:paraId="153FCF8A" w14:textId="77777777" w:rsidR="00B17BA6" w:rsidRPr="00B072CD" w:rsidRDefault="00740176">
      <w:pPr>
        <w:pStyle w:val="TOC2"/>
        <w:tabs>
          <w:tab w:val="right" w:leader="dot" w:pos="6228"/>
        </w:tabs>
        <w:rPr>
          <w:rFonts w:ascii="Arial" w:hAnsi="Arial" w:cs="Arial"/>
          <w:noProof/>
          <w:szCs w:val="24"/>
        </w:rPr>
      </w:pPr>
      <w:hyperlink w:anchor="_Toc1577625" w:history="1">
        <w:r w:rsidR="00B17BA6" w:rsidRPr="00B072CD">
          <w:rPr>
            <w:rStyle w:val="Hyperlink"/>
            <w:rFonts w:ascii="Arial" w:hAnsi="Arial" w:cs="Arial"/>
            <w:noProof/>
          </w:rPr>
          <w:t>Молитва Неемии</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_Toc1577625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50</w:t>
        </w:r>
        <w:r w:rsidR="00B17BA6" w:rsidRPr="00B072CD">
          <w:rPr>
            <w:rFonts w:ascii="Arial" w:hAnsi="Arial" w:cs="Arial"/>
            <w:noProof/>
            <w:webHidden/>
          </w:rPr>
          <w:fldChar w:fldCharType="end"/>
        </w:r>
      </w:hyperlink>
    </w:p>
    <w:p w14:paraId="4C09A1F2" w14:textId="77777777" w:rsidR="00B17BA6" w:rsidRPr="00B072CD" w:rsidRDefault="00740176">
      <w:pPr>
        <w:pStyle w:val="TOC1"/>
        <w:tabs>
          <w:tab w:val="right" w:leader="dot" w:pos="6228"/>
        </w:tabs>
        <w:rPr>
          <w:rFonts w:ascii="Arial" w:hAnsi="Arial" w:cs="Arial"/>
          <w:noProof/>
          <w:szCs w:val="24"/>
        </w:rPr>
      </w:pPr>
      <w:hyperlink w:anchor="_Toc1577626" w:history="1">
        <w:r w:rsidR="00B17BA6" w:rsidRPr="00B072CD">
          <w:rPr>
            <w:rStyle w:val="Hyperlink"/>
            <w:rFonts w:ascii="Arial" w:hAnsi="Arial" w:cs="Arial"/>
            <w:noProof/>
          </w:rPr>
          <w:t>КНИГА НЕЕМИИ: ГЛАВА ВТОРАЯ</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_Toc1577626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51</w:t>
        </w:r>
        <w:r w:rsidR="00B17BA6" w:rsidRPr="00B072CD">
          <w:rPr>
            <w:rFonts w:ascii="Arial" w:hAnsi="Arial" w:cs="Arial"/>
            <w:noProof/>
            <w:webHidden/>
          </w:rPr>
          <w:fldChar w:fldCharType="end"/>
        </w:r>
      </w:hyperlink>
    </w:p>
    <w:p w14:paraId="28969F53" w14:textId="77777777" w:rsidR="00B17BA6" w:rsidRPr="00B072CD" w:rsidRDefault="00740176">
      <w:pPr>
        <w:pStyle w:val="TOC2"/>
        <w:tabs>
          <w:tab w:val="right" w:leader="dot" w:pos="6228"/>
        </w:tabs>
        <w:rPr>
          <w:rFonts w:ascii="Arial" w:hAnsi="Arial" w:cs="Arial"/>
          <w:noProof/>
          <w:szCs w:val="24"/>
        </w:rPr>
      </w:pPr>
      <w:hyperlink w:anchor="_Toc1577627" w:history="1">
        <w:r w:rsidR="00B17BA6" w:rsidRPr="00B072CD">
          <w:rPr>
            <w:rStyle w:val="Hyperlink"/>
            <w:rFonts w:ascii="Arial" w:hAnsi="Arial" w:cs="Arial"/>
            <w:noProof/>
          </w:rPr>
          <w:t>Смелое прошение Неемии</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_Toc1577627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51</w:t>
        </w:r>
        <w:r w:rsidR="00B17BA6" w:rsidRPr="00B072CD">
          <w:rPr>
            <w:rFonts w:ascii="Arial" w:hAnsi="Arial" w:cs="Arial"/>
            <w:noProof/>
            <w:webHidden/>
          </w:rPr>
          <w:fldChar w:fldCharType="end"/>
        </w:r>
      </w:hyperlink>
    </w:p>
    <w:p w14:paraId="356B07E6" w14:textId="77777777" w:rsidR="00B17BA6" w:rsidRPr="00B072CD" w:rsidRDefault="00740176">
      <w:pPr>
        <w:pStyle w:val="TOC2"/>
        <w:tabs>
          <w:tab w:val="right" w:leader="dot" w:pos="6228"/>
        </w:tabs>
        <w:rPr>
          <w:rFonts w:ascii="Arial" w:hAnsi="Arial" w:cs="Arial"/>
          <w:noProof/>
          <w:szCs w:val="24"/>
        </w:rPr>
      </w:pPr>
      <w:hyperlink w:anchor="_Toc1577628" w:history="1">
        <w:r w:rsidR="00B17BA6" w:rsidRPr="00B072CD">
          <w:rPr>
            <w:rStyle w:val="Hyperlink"/>
            <w:rFonts w:ascii="Arial" w:hAnsi="Arial" w:cs="Arial"/>
            <w:noProof/>
          </w:rPr>
          <w:t>Прибытие Неемии в Иерусалим</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_Toc1577628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53</w:t>
        </w:r>
        <w:r w:rsidR="00B17BA6" w:rsidRPr="00B072CD">
          <w:rPr>
            <w:rFonts w:ascii="Arial" w:hAnsi="Arial" w:cs="Arial"/>
            <w:noProof/>
            <w:webHidden/>
          </w:rPr>
          <w:fldChar w:fldCharType="end"/>
        </w:r>
      </w:hyperlink>
    </w:p>
    <w:p w14:paraId="661AC6BD" w14:textId="77777777" w:rsidR="00B17BA6" w:rsidRPr="00B072CD" w:rsidRDefault="00740176">
      <w:pPr>
        <w:pStyle w:val="TOC2"/>
        <w:tabs>
          <w:tab w:val="right" w:leader="dot" w:pos="6228"/>
        </w:tabs>
        <w:rPr>
          <w:rFonts w:ascii="Arial" w:hAnsi="Arial" w:cs="Arial"/>
          <w:noProof/>
          <w:szCs w:val="24"/>
        </w:rPr>
      </w:pPr>
      <w:hyperlink w:anchor="_Toc1577629" w:history="1">
        <w:r w:rsidR="00B17BA6" w:rsidRPr="00B072CD">
          <w:rPr>
            <w:rStyle w:val="Hyperlink"/>
            <w:rFonts w:ascii="Arial" w:hAnsi="Arial" w:cs="Arial"/>
            <w:noProof/>
          </w:rPr>
          <w:t>Осмотр стен</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_Toc1577629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54</w:t>
        </w:r>
        <w:r w:rsidR="00B17BA6" w:rsidRPr="00B072CD">
          <w:rPr>
            <w:rFonts w:ascii="Arial" w:hAnsi="Arial" w:cs="Arial"/>
            <w:noProof/>
            <w:webHidden/>
          </w:rPr>
          <w:fldChar w:fldCharType="end"/>
        </w:r>
      </w:hyperlink>
    </w:p>
    <w:p w14:paraId="2C4725BD" w14:textId="77777777" w:rsidR="00B17BA6" w:rsidRPr="00B072CD" w:rsidRDefault="00740176">
      <w:pPr>
        <w:pStyle w:val="TOC2"/>
        <w:tabs>
          <w:tab w:val="right" w:leader="dot" w:pos="6228"/>
        </w:tabs>
        <w:rPr>
          <w:rFonts w:ascii="Arial" w:hAnsi="Arial" w:cs="Arial"/>
          <w:noProof/>
          <w:szCs w:val="24"/>
        </w:rPr>
      </w:pPr>
      <w:hyperlink w:anchor="_Toc1577630" w:history="1">
        <w:r w:rsidR="00B17BA6" w:rsidRPr="00B072CD">
          <w:rPr>
            <w:rStyle w:val="Hyperlink"/>
            <w:rFonts w:ascii="Arial" w:hAnsi="Arial" w:cs="Arial"/>
            <w:noProof/>
          </w:rPr>
          <w:t>Насмешки неприятелей</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_Toc1577630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57</w:t>
        </w:r>
        <w:r w:rsidR="00B17BA6" w:rsidRPr="00B072CD">
          <w:rPr>
            <w:rFonts w:ascii="Arial" w:hAnsi="Arial" w:cs="Arial"/>
            <w:noProof/>
            <w:webHidden/>
          </w:rPr>
          <w:fldChar w:fldCharType="end"/>
        </w:r>
      </w:hyperlink>
    </w:p>
    <w:p w14:paraId="407F9EC6" w14:textId="77777777" w:rsidR="00B17BA6" w:rsidRPr="00B072CD" w:rsidRDefault="00740176">
      <w:pPr>
        <w:pStyle w:val="TOC1"/>
        <w:tabs>
          <w:tab w:val="right" w:leader="dot" w:pos="6228"/>
        </w:tabs>
        <w:rPr>
          <w:rFonts w:ascii="Arial" w:hAnsi="Arial" w:cs="Arial"/>
          <w:noProof/>
          <w:szCs w:val="24"/>
        </w:rPr>
      </w:pPr>
      <w:hyperlink w:anchor="_Toc1577631" w:history="1">
        <w:r w:rsidR="00B17BA6" w:rsidRPr="00B072CD">
          <w:rPr>
            <w:rStyle w:val="Hyperlink"/>
            <w:rFonts w:ascii="Arial" w:hAnsi="Arial" w:cs="Arial"/>
            <w:noProof/>
          </w:rPr>
          <w:t>КНИГА НЕЕМИИ: ГЛАВА ТРЕТЬЯ</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_Toc1577631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58</w:t>
        </w:r>
        <w:r w:rsidR="00B17BA6" w:rsidRPr="00B072CD">
          <w:rPr>
            <w:rFonts w:ascii="Arial" w:hAnsi="Arial" w:cs="Arial"/>
            <w:noProof/>
            <w:webHidden/>
          </w:rPr>
          <w:fldChar w:fldCharType="end"/>
        </w:r>
      </w:hyperlink>
    </w:p>
    <w:p w14:paraId="7AFAE6F8" w14:textId="77777777" w:rsidR="00B17BA6" w:rsidRPr="00B072CD" w:rsidRDefault="00740176">
      <w:pPr>
        <w:pStyle w:val="TOC2"/>
        <w:tabs>
          <w:tab w:val="right" w:leader="dot" w:pos="6228"/>
        </w:tabs>
        <w:rPr>
          <w:rFonts w:ascii="Arial" w:hAnsi="Arial" w:cs="Arial"/>
          <w:noProof/>
          <w:szCs w:val="24"/>
        </w:rPr>
      </w:pPr>
      <w:hyperlink w:anchor="_Toc1577632" w:history="1">
        <w:r w:rsidR="00B17BA6" w:rsidRPr="00B072CD">
          <w:rPr>
            <w:rStyle w:val="Hyperlink"/>
            <w:rFonts w:ascii="Arial" w:hAnsi="Arial" w:cs="Arial"/>
            <w:noProof/>
          </w:rPr>
          <w:t>Начало строительства</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_Toc1577632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58</w:t>
        </w:r>
        <w:r w:rsidR="00B17BA6" w:rsidRPr="00B072CD">
          <w:rPr>
            <w:rFonts w:ascii="Arial" w:hAnsi="Arial" w:cs="Arial"/>
            <w:noProof/>
            <w:webHidden/>
          </w:rPr>
          <w:fldChar w:fldCharType="end"/>
        </w:r>
      </w:hyperlink>
    </w:p>
    <w:p w14:paraId="067BBE85" w14:textId="77777777" w:rsidR="00B17BA6" w:rsidRPr="00B072CD" w:rsidRDefault="00740176">
      <w:pPr>
        <w:pStyle w:val="TOC1"/>
        <w:tabs>
          <w:tab w:val="right" w:leader="dot" w:pos="6228"/>
        </w:tabs>
        <w:rPr>
          <w:rFonts w:ascii="Arial" w:hAnsi="Arial" w:cs="Arial"/>
          <w:noProof/>
          <w:szCs w:val="24"/>
        </w:rPr>
      </w:pPr>
      <w:hyperlink w:anchor="_Toc1577633" w:history="1">
        <w:r w:rsidR="00B17BA6" w:rsidRPr="00B072CD">
          <w:rPr>
            <w:rStyle w:val="Hyperlink"/>
            <w:rFonts w:ascii="Arial" w:hAnsi="Arial" w:cs="Arial"/>
            <w:noProof/>
          </w:rPr>
          <w:t>КНИГА НЕЕМИИ: ГЛАВА ЧЕТВЕРТАЯ</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_Toc1577633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64</w:t>
        </w:r>
        <w:r w:rsidR="00B17BA6" w:rsidRPr="00B072CD">
          <w:rPr>
            <w:rFonts w:ascii="Arial" w:hAnsi="Arial" w:cs="Arial"/>
            <w:noProof/>
            <w:webHidden/>
          </w:rPr>
          <w:fldChar w:fldCharType="end"/>
        </w:r>
      </w:hyperlink>
    </w:p>
    <w:p w14:paraId="5448A2B2" w14:textId="77777777" w:rsidR="00B17BA6" w:rsidRPr="00B072CD" w:rsidRDefault="00740176">
      <w:pPr>
        <w:pStyle w:val="TOC2"/>
        <w:tabs>
          <w:tab w:val="right" w:leader="dot" w:pos="6228"/>
        </w:tabs>
        <w:rPr>
          <w:rFonts w:ascii="Arial" w:hAnsi="Arial" w:cs="Arial"/>
          <w:noProof/>
          <w:szCs w:val="24"/>
        </w:rPr>
      </w:pPr>
      <w:hyperlink w:anchor="_Toc1577634" w:history="1">
        <w:r w:rsidR="00B17BA6" w:rsidRPr="00B072CD">
          <w:rPr>
            <w:rStyle w:val="Hyperlink"/>
            <w:rFonts w:ascii="Arial" w:hAnsi="Arial" w:cs="Arial"/>
            <w:noProof/>
          </w:rPr>
          <w:t>Враг возвращается</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_Toc1577634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64</w:t>
        </w:r>
        <w:r w:rsidR="00B17BA6" w:rsidRPr="00B072CD">
          <w:rPr>
            <w:rFonts w:ascii="Arial" w:hAnsi="Arial" w:cs="Arial"/>
            <w:noProof/>
            <w:webHidden/>
          </w:rPr>
          <w:fldChar w:fldCharType="end"/>
        </w:r>
      </w:hyperlink>
    </w:p>
    <w:p w14:paraId="01967137" w14:textId="77777777" w:rsidR="00B17BA6" w:rsidRPr="00B072CD" w:rsidRDefault="00740176">
      <w:pPr>
        <w:pStyle w:val="TOC2"/>
        <w:tabs>
          <w:tab w:val="right" w:leader="dot" w:pos="6228"/>
        </w:tabs>
        <w:rPr>
          <w:rFonts w:ascii="Arial" w:hAnsi="Arial" w:cs="Arial"/>
          <w:noProof/>
          <w:szCs w:val="24"/>
        </w:rPr>
      </w:pPr>
      <w:hyperlink w:anchor="_Toc1577635" w:history="1">
        <w:r w:rsidR="00B17BA6" w:rsidRPr="00B072CD">
          <w:rPr>
            <w:rStyle w:val="Hyperlink"/>
            <w:rFonts w:ascii="Arial" w:hAnsi="Arial" w:cs="Arial"/>
            <w:noProof/>
          </w:rPr>
          <w:t>Поддержание духа</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_Toc1577635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65</w:t>
        </w:r>
        <w:r w:rsidR="00B17BA6" w:rsidRPr="00B072CD">
          <w:rPr>
            <w:rFonts w:ascii="Arial" w:hAnsi="Arial" w:cs="Arial"/>
            <w:noProof/>
            <w:webHidden/>
          </w:rPr>
          <w:fldChar w:fldCharType="end"/>
        </w:r>
      </w:hyperlink>
    </w:p>
    <w:p w14:paraId="038209B3" w14:textId="77777777" w:rsidR="00B17BA6" w:rsidRPr="00B072CD" w:rsidRDefault="00740176">
      <w:pPr>
        <w:pStyle w:val="TOC1"/>
        <w:tabs>
          <w:tab w:val="right" w:leader="dot" w:pos="6228"/>
        </w:tabs>
        <w:rPr>
          <w:rFonts w:ascii="Arial" w:hAnsi="Arial" w:cs="Arial"/>
          <w:noProof/>
          <w:szCs w:val="24"/>
        </w:rPr>
      </w:pPr>
      <w:hyperlink w:anchor="_Toc1577636" w:history="1">
        <w:r w:rsidR="00B17BA6" w:rsidRPr="00B072CD">
          <w:rPr>
            <w:rStyle w:val="Hyperlink"/>
            <w:rFonts w:ascii="Arial" w:hAnsi="Arial" w:cs="Arial"/>
            <w:noProof/>
          </w:rPr>
          <w:t>КНИГА НЕЕМИИ: ГЛАВА ПЯТАЯ</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_Toc1577636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67</w:t>
        </w:r>
        <w:r w:rsidR="00B17BA6" w:rsidRPr="00B072CD">
          <w:rPr>
            <w:rFonts w:ascii="Arial" w:hAnsi="Arial" w:cs="Arial"/>
            <w:noProof/>
            <w:webHidden/>
          </w:rPr>
          <w:fldChar w:fldCharType="end"/>
        </w:r>
      </w:hyperlink>
    </w:p>
    <w:p w14:paraId="2EBACCC8" w14:textId="77777777" w:rsidR="00B17BA6" w:rsidRPr="00B072CD" w:rsidRDefault="00740176">
      <w:pPr>
        <w:pStyle w:val="TOC2"/>
        <w:tabs>
          <w:tab w:val="right" w:leader="dot" w:pos="6228"/>
        </w:tabs>
        <w:rPr>
          <w:rFonts w:ascii="Arial" w:hAnsi="Arial" w:cs="Arial"/>
          <w:noProof/>
          <w:szCs w:val="24"/>
        </w:rPr>
      </w:pPr>
      <w:hyperlink w:anchor="_Toc1577637" w:history="1">
        <w:r w:rsidR="00B17BA6" w:rsidRPr="00B072CD">
          <w:rPr>
            <w:rStyle w:val="Hyperlink"/>
            <w:rFonts w:ascii="Arial" w:hAnsi="Arial" w:cs="Arial"/>
            <w:noProof/>
          </w:rPr>
          <w:t>Жалоба, поданная правителю</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_Toc1577637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67</w:t>
        </w:r>
        <w:r w:rsidR="00B17BA6" w:rsidRPr="00B072CD">
          <w:rPr>
            <w:rFonts w:ascii="Arial" w:hAnsi="Arial" w:cs="Arial"/>
            <w:noProof/>
            <w:webHidden/>
          </w:rPr>
          <w:fldChar w:fldCharType="end"/>
        </w:r>
      </w:hyperlink>
    </w:p>
    <w:p w14:paraId="4F4ECED5" w14:textId="77777777" w:rsidR="00B17BA6" w:rsidRPr="00B072CD" w:rsidRDefault="00740176">
      <w:pPr>
        <w:pStyle w:val="TOC2"/>
        <w:tabs>
          <w:tab w:val="right" w:leader="dot" w:pos="6228"/>
        </w:tabs>
        <w:rPr>
          <w:rFonts w:ascii="Arial" w:hAnsi="Arial" w:cs="Arial"/>
          <w:noProof/>
          <w:szCs w:val="24"/>
        </w:rPr>
      </w:pPr>
      <w:hyperlink w:anchor="_Toc1577638" w:history="1">
        <w:r w:rsidR="00B17BA6" w:rsidRPr="00B072CD">
          <w:rPr>
            <w:rStyle w:val="Hyperlink"/>
            <w:rFonts w:ascii="Arial" w:hAnsi="Arial" w:cs="Arial"/>
            <w:noProof/>
          </w:rPr>
          <w:t>Неемия принимает меры</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_Toc1577638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68</w:t>
        </w:r>
        <w:r w:rsidR="00B17BA6" w:rsidRPr="00B072CD">
          <w:rPr>
            <w:rFonts w:ascii="Arial" w:hAnsi="Arial" w:cs="Arial"/>
            <w:noProof/>
            <w:webHidden/>
          </w:rPr>
          <w:fldChar w:fldCharType="end"/>
        </w:r>
      </w:hyperlink>
    </w:p>
    <w:p w14:paraId="1D61A872" w14:textId="77777777" w:rsidR="00B17BA6" w:rsidRPr="00B072CD" w:rsidRDefault="00740176">
      <w:pPr>
        <w:pStyle w:val="TOC1"/>
        <w:tabs>
          <w:tab w:val="right" w:leader="dot" w:pos="6228"/>
        </w:tabs>
        <w:rPr>
          <w:rFonts w:ascii="Arial" w:hAnsi="Arial" w:cs="Arial"/>
          <w:noProof/>
          <w:szCs w:val="24"/>
        </w:rPr>
      </w:pPr>
      <w:hyperlink w:anchor="_Toc1577639" w:history="1">
        <w:r w:rsidR="00B17BA6" w:rsidRPr="00B072CD">
          <w:rPr>
            <w:rStyle w:val="Hyperlink"/>
            <w:rFonts w:ascii="Arial" w:hAnsi="Arial" w:cs="Arial"/>
            <w:noProof/>
          </w:rPr>
          <w:t>КНИГА НЕЕМИИ: ГЛАВА ШЕСТАЯ</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_Toc1577639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71</w:t>
        </w:r>
        <w:r w:rsidR="00B17BA6" w:rsidRPr="00B072CD">
          <w:rPr>
            <w:rFonts w:ascii="Arial" w:hAnsi="Arial" w:cs="Arial"/>
            <w:noProof/>
            <w:webHidden/>
          </w:rPr>
          <w:fldChar w:fldCharType="end"/>
        </w:r>
      </w:hyperlink>
    </w:p>
    <w:p w14:paraId="4687DE27" w14:textId="77777777" w:rsidR="00B17BA6" w:rsidRPr="00B072CD" w:rsidRDefault="00740176">
      <w:pPr>
        <w:pStyle w:val="TOC2"/>
        <w:tabs>
          <w:tab w:val="right" w:leader="dot" w:pos="6228"/>
        </w:tabs>
        <w:rPr>
          <w:rFonts w:ascii="Arial" w:hAnsi="Arial" w:cs="Arial"/>
          <w:noProof/>
          <w:szCs w:val="24"/>
        </w:rPr>
      </w:pPr>
      <w:hyperlink w:anchor="_Toc1577640" w:history="1">
        <w:r w:rsidR="00B17BA6" w:rsidRPr="00B072CD">
          <w:rPr>
            <w:rStyle w:val="Hyperlink"/>
            <w:rFonts w:ascii="Arial" w:hAnsi="Arial" w:cs="Arial"/>
            <w:noProof/>
          </w:rPr>
          <w:t>Ответный удар неприятеля</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_Toc1577640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71</w:t>
        </w:r>
        <w:r w:rsidR="00B17BA6" w:rsidRPr="00B072CD">
          <w:rPr>
            <w:rFonts w:ascii="Arial" w:hAnsi="Arial" w:cs="Arial"/>
            <w:noProof/>
            <w:webHidden/>
          </w:rPr>
          <w:fldChar w:fldCharType="end"/>
        </w:r>
      </w:hyperlink>
    </w:p>
    <w:p w14:paraId="6562559B" w14:textId="77777777" w:rsidR="00B17BA6" w:rsidRPr="00B072CD" w:rsidRDefault="00740176">
      <w:pPr>
        <w:pStyle w:val="TOC2"/>
        <w:tabs>
          <w:tab w:val="right" w:leader="dot" w:pos="6228"/>
        </w:tabs>
        <w:rPr>
          <w:rFonts w:ascii="Arial" w:hAnsi="Arial" w:cs="Arial"/>
          <w:noProof/>
          <w:szCs w:val="24"/>
        </w:rPr>
      </w:pPr>
      <w:hyperlink w:anchor="_Toc1577641" w:history="1">
        <w:r w:rsidR="00B17BA6" w:rsidRPr="00B072CD">
          <w:rPr>
            <w:rStyle w:val="Hyperlink"/>
            <w:rFonts w:ascii="Arial" w:hAnsi="Arial" w:cs="Arial"/>
            <w:noProof/>
          </w:rPr>
          <w:t>Стена восстановлена</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_Toc1577641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72</w:t>
        </w:r>
        <w:r w:rsidR="00B17BA6" w:rsidRPr="00B072CD">
          <w:rPr>
            <w:rFonts w:ascii="Arial" w:hAnsi="Arial" w:cs="Arial"/>
            <w:noProof/>
            <w:webHidden/>
          </w:rPr>
          <w:fldChar w:fldCharType="end"/>
        </w:r>
      </w:hyperlink>
    </w:p>
    <w:p w14:paraId="087B1A8A" w14:textId="77777777" w:rsidR="00B17BA6" w:rsidRPr="00B072CD" w:rsidRDefault="00740176">
      <w:pPr>
        <w:pStyle w:val="TOC2"/>
        <w:tabs>
          <w:tab w:val="right" w:leader="dot" w:pos="6228"/>
        </w:tabs>
        <w:rPr>
          <w:rFonts w:ascii="Arial" w:hAnsi="Arial" w:cs="Arial"/>
          <w:noProof/>
          <w:szCs w:val="24"/>
        </w:rPr>
      </w:pPr>
      <w:hyperlink w:anchor="_Toc1577642" w:history="1">
        <w:r w:rsidR="00B17BA6" w:rsidRPr="00B072CD">
          <w:rPr>
            <w:rStyle w:val="Hyperlink"/>
            <w:rFonts w:ascii="Arial" w:hAnsi="Arial" w:cs="Arial"/>
            <w:noProof/>
          </w:rPr>
          <w:t>Предатели</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_Toc1577642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72</w:t>
        </w:r>
        <w:r w:rsidR="00B17BA6" w:rsidRPr="00B072CD">
          <w:rPr>
            <w:rFonts w:ascii="Arial" w:hAnsi="Arial" w:cs="Arial"/>
            <w:noProof/>
            <w:webHidden/>
          </w:rPr>
          <w:fldChar w:fldCharType="end"/>
        </w:r>
      </w:hyperlink>
    </w:p>
    <w:p w14:paraId="75B5E3F1" w14:textId="77777777" w:rsidR="00B17BA6" w:rsidRPr="00B072CD" w:rsidRDefault="00740176">
      <w:pPr>
        <w:pStyle w:val="TOC1"/>
        <w:tabs>
          <w:tab w:val="right" w:leader="dot" w:pos="6228"/>
        </w:tabs>
        <w:rPr>
          <w:rFonts w:ascii="Arial" w:hAnsi="Arial" w:cs="Arial"/>
          <w:noProof/>
          <w:szCs w:val="24"/>
        </w:rPr>
      </w:pPr>
      <w:hyperlink w:anchor="_Toc1577643" w:history="1">
        <w:r w:rsidR="00B17BA6" w:rsidRPr="00B072CD">
          <w:rPr>
            <w:rStyle w:val="Hyperlink"/>
            <w:rFonts w:ascii="Arial" w:hAnsi="Arial" w:cs="Arial"/>
            <w:noProof/>
          </w:rPr>
          <w:t>КНИГА НЕЕМИИ: ГЛАВА СЕДЬМАЯ</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_Toc1577643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73</w:t>
        </w:r>
        <w:r w:rsidR="00B17BA6" w:rsidRPr="00B072CD">
          <w:rPr>
            <w:rFonts w:ascii="Arial" w:hAnsi="Arial" w:cs="Arial"/>
            <w:noProof/>
            <w:webHidden/>
          </w:rPr>
          <w:fldChar w:fldCharType="end"/>
        </w:r>
      </w:hyperlink>
    </w:p>
    <w:p w14:paraId="5DF67D26" w14:textId="77777777" w:rsidR="00B17BA6" w:rsidRPr="00B072CD" w:rsidRDefault="00740176">
      <w:pPr>
        <w:pStyle w:val="TOC2"/>
        <w:tabs>
          <w:tab w:val="right" w:leader="dot" w:pos="6228"/>
        </w:tabs>
        <w:rPr>
          <w:rFonts w:ascii="Arial" w:hAnsi="Arial" w:cs="Arial"/>
          <w:noProof/>
          <w:szCs w:val="24"/>
        </w:rPr>
      </w:pPr>
      <w:hyperlink w:anchor="_Toc1577644" w:history="1">
        <w:r w:rsidR="00B17BA6" w:rsidRPr="00B072CD">
          <w:rPr>
            <w:rStyle w:val="Hyperlink"/>
            <w:rFonts w:ascii="Arial" w:hAnsi="Arial" w:cs="Arial"/>
            <w:noProof/>
          </w:rPr>
          <w:t>Правила для ворот</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_Toc1577644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73</w:t>
        </w:r>
        <w:r w:rsidR="00B17BA6" w:rsidRPr="00B072CD">
          <w:rPr>
            <w:rFonts w:ascii="Arial" w:hAnsi="Arial" w:cs="Arial"/>
            <w:noProof/>
            <w:webHidden/>
          </w:rPr>
          <w:fldChar w:fldCharType="end"/>
        </w:r>
      </w:hyperlink>
    </w:p>
    <w:p w14:paraId="542C0A86" w14:textId="77777777" w:rsidR="00B17BA6" w:rsidRPr="00B072CD" w:rsidRDefault="00740176">
      <w:pPr>
        <w:pStyle w:val="TOC2"/>
        <w:tabs>
          <w:tab w:val="right" w:leader="dot" w:pos="6228"/>
        </w:tabs>
        <w:rPr>
          <w:rFonts w:ascii="Arial" w:hAnsi="Arial" w:cs="Arial"/>
          <w:noProof/>
          <w:szCs w:val="24"/>
        </w:rPr>
      </w:pPr>
      <w:hyperlink w:anchor="_Toc1577645" w:history="1">
        <w:r w:rsidR="00B17BA6" w:rsidRPr="00B072CD">
          <w:rPr>
            <w:rStyle w:val="Hyperlink"/>
            <w:rFonts w:ascii="Arial" w:hAnsi="Arial" w:cs="Arial"/>
            <w:noProof/>
          </w:rPr>
          <w:t>Перепись</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_Toc1577645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74</w:t>
        </w:r>
        <w:r w:rsidR="00B17BA6" w:rsidRPr="00B072CD">
          <w:rPr>
            <w:rFonts w:ascii="Arial" w:hAnsi="Arial" w:cs="Arial"/>
            <w:noProof/>
            <w:webHidden/>
          </w:rPr>
          <w:fldChar w:fldCharType="end"/>
        </w:r>
      </w:hyperlink>
    </w:p>
    <w:p w14:paraId="389C89DA" w14:textId="77777777" w:rsidR="00B17BA6" w:rsidRPr="00B072CD" w:rsidRDefault="00740176">
      <w:pPr>
        <w:pStyle w:val="TOC1"/>
        <w:tabs>
          <w:tab w:val="right" w:leader="dot" w:pos="6228"/>
        </w:tabs>
        <w:rPr>
          <w:rFonts w:ascii="Arial" w:hAnsi="Arial" w:cs="Arial"/>
          <w:noProof/>
          <w:szCs w:val="24"/>
        </w:rPr>
      </w:pPr>
      <w:hyperlink w:anchor="_Toc1577646" w:history="1">
        <w:r w:rsidR="00B17BA6" w:rsidRPr="00B072CD">
          <w:rPr>
            <w:rStyle w:val="Hyperlink"/>
            <w:rFonts w:ascii="Arial" w:hAnsi="Arial" w:cs="Arial"/>
            <w:noProof/>
          </w:rPr>
          <w:t>КНИГА НЕЕМИИ: ГЛАВА ВОСЬМАЯ</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_Toc1577646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75</w:t>
        </w:r>
        <w:r w:rsidR="00B17BA6" w:rsidRPr="00B072CD">
          <w:rPr>
            <w:rFonts w:ascii="Arial" w:hAnsi="Arial" w:cs="Arial"/>
            <w:noProof/>
            <w:webHidden/>
          </w:rPr>
          <w:fldChar w:fldCharType="end"/>
        </w:r>
      </w:hyperlink>
    </w:p>
    <w:p w14:paraId="68613B7F" w14:textId="77777777" w:rsidR="00B17BA6" w:rsidRPr="00B072CD" w:rsidRDefault="00740176">
      <w:pPr>
        <w:pStyle w:val="TOC2"/>
        <w:tabs>
          <w:tab w:val="right" w:leader="dot" w:pos="6228"/>
        </w:tabs>
        <w:rPr>
          <w:rFonts w:ascii="Arial" w:hAnsi="Arial" w:cs="Arial"/>
          <w:noProof/>
          <w:szCs w:val="24"/>
        </w:rPr>
      </w:pPr>
      <w:hyperlink w:anchor="_Toc1577647" w:history="1">
        <w:r w:rsidR="00B17BA6" w:rsidRPr="00B072CD">
          <w:rPr>
            <w:rStyle w:val="Hyperlink"/>
            <w:rFonts w:ascii="Arial" w:hAnsi="Arial" w:cs="Arial"/>
            <w:noProof/>
          </w:rPr>
          <w:t>Время изучать закон</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_Toc1577647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76</w:t>
        </w:r>
        <w:r w:rsidR="00B17BA6" w:rsidRPr="00B072CD">
          <w:rPr>
            <w:rFonts w:ascii="Arial" w:hAnsi="Arial" w:cs="Arial"/>
            <w:noProof/>
            <w:webHidden/>
          </w:rPr>
          <w:fldChar w:fldCharType="end"/>
        </w:r>
      </w:hyperlink>
    </w:p>
    <w:p w14:paraId="75346607" w14:textId="77777777" w:rsidR="00B17BA6" w:rsidRPr="00B072CD" w:rsidRDefault="00740176">
      <w:pPr>
        <w:pStyle w:val="TOC2"/>
        <w:tabs>
          <w:tab w:val="right" w:leader="dot" w:pos="6228"/>
        </w:tabs>
        <w:rPr>
          <w:rFonts w:ascii="Arial" w:hAnsi="Arial" w:cs="Arial"/>
          <w:noProof/>
          <w:szCs w:val="24"/>
        </w:rPr>
      </w:pPr>
      <w:hyperlink w:anchor="_Toc1577648" w:history="1">
        <w:r w:rsidR="00B17BA6" w:rsidRPr="00B072CD">
          <w:rPr>
            <w:rStyle w:val="Hyperlink"/>
            <w:rFonts w:ascii="Arial" w:hAnsi="Arial" w:cs="Arial"/>
            <w:noProof/>
          </w:rPr>
          <w:t>Праздник кущей</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_Toc1577648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78</w:t>
        </w:r>
        <w:r w:rsidR="00B17BA6" w:rsidRPr="00B072CD">
          <w:rPr>
            <w:rFonts w:ascii="Arial" w:hAnsi="Arial" w:cs="Arial"/>
            <w:noProof/>
            <w:webHidden/>
          </w:rPr>
          <w:fldChar w:fldCharType="end"/>
        </w:r>
      </w:hyperlink>
    </w:p>
    <w:p w14:paraId="763B1426" w14:textId="77777777" w:rsidR="00B17BA6" w:rsidRPr="00B072CD" w:rsidRDefault="00740176">
      <w:pPr>
        <w:pStyle w:val="TOC1"/>
        <w:tabs>
          <w:tab w:val="right" w:leader="dot" w:pos="6228"/>
        </w:tabs>
        <w:rPr>
          <w:rFonts w:ascii="Arial" w:hAnsi="Arial" w:cs="Arial"/>
          <w:noProof/>
          <w:szCs w:val="24"/>
        </w:rPr>
      </w:pPr>
      <w:hyperlink w:anchor="_Toc1577649" w:history="1">
        <w:r w:rsidR="00B17BA6" w:rsidRPr="00B072CD">
          <w:rPr>
            <w:rStyle w:val="Hyperlink"/>
            <w:rFonts w:ascii="Arial" w:hAnsi="Arial" w:cs="Arial"/>
            <w:noProof/>
          </w:rPr>
          <w:t>КНИГА НЕЕМИИ: ГЛАВА ДЕВЯТАЯ</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_Toc1577649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80</w:t>
        </w:r>
        <w:r w:rsidR="00B17BA6" w:rsidRPr="00B072CD">
          <w:rPr>
            <w:rFonts w:ascii="Arial" w:hAnsi="Arial" w:cs="Arial"/>
            <w:noProof/>
            <w:webHidden/>
          </w:rPr>
          <w:fldChar w:fldCharType="end"/>
        </w:r>
      </w:hyperlink>
    </w:p>
    <w:p w14:paraId="5380EE83" w14:textId="77777777" w:rsidR="00B17BA6" w:rsidRPr="00B072CD" w:rsidRDefault="00740176">
      <w:pPr>
        <w:pStyle w:val="TOC2"/>
        <w:tabs>
          <w:tab w:val="right" w:leader="dot" w:pos="6228"/>
        </w:tabs>
        <w:rPr>
          <w:rFonts w:ascii="Arial" w:hAnsi="Arial" w:cs="Arial"/>
          <w:noProof/>
          <w:szCs w:val="24"/>
        </w:rPr>
      </w:pPr>
      <w:hyperlink w:anchor="_Toc1577650" w:history="1">
        <w:r w:rsidR="00B17BA6" w:rsidRPr="00B072CD">
          <w:rPr>
            <w:rStyle w:val="Hyperlink"/>
            <w:rFonts w:ascii="Arial" w:hAnsi="Arial" w:cs="Arial"/>
            <w:noProof/>
          </w:rPr>
          <w:t>День исповедания грехов</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_Toc1577650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80</w:t>
        </w:r>
        <w:r w:rsidR="00B17BA6" w:rsidRPr="00B072CD">
          <w:rPr>
            <w:rFonts w:ascii="Arial" w:hAnsi="Arial" w:cs="Arial"/>
            <w:noProof/>
            <w:webHidden/>
          </w:rPr>
          <w:fldChar w:fldCharType="end"/>
        </w:r>
      </w:hyperlink>
    </w:p>
    <w:p w14:paraId="144B0969" w14:textId="77777777" w:rsidR="00B17BA6" w:rsidRPr="00B072CD" w:rsidRDefault="00740176">
      <w:pPr>
        <w:pStyle w:val="TOC2"/>
        <w:tabs>
          <w:tab w:val="right" w:leader="dot" w:pos="6228"/>
        </w:tabs>
        <w:rPr>
          <w:rFonts w:ascii="Arial" w:hAnsi="Arial" w:cs="Arial"/>
          <w:noProof/>
          <w:szCs w:val="24"/>
        </w:rPr>
      </w:pPr>
      <w:hyperlink w:anchor="_Toc1577651" w:history="1">
        <w:r w:rsidR="00B17BA6" w:rsidRPr="00B072CD">
          <w:rPr>
            <w:rStyle w:val="Hyperlink"/>
            <w:rFonts w:ascii="Arial" w:hAnsi="Arial" w:cs="Arial"/>
            <w:noProof/>
          </w:rPr>
          <w:t>Большая молитва</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_Toc1577651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82</w:t>
        </w:r>
        <w:r w:rsidR="00B17BA6" w:rsidRPr="00B072CD">
          <w:rPr>
            <w:rFonts w:ascii="Arial" w:hAnsi="Arial" w:cs="Arial"/>
            <w:noProof/>
            <w:webHidden/>
          </w:rPr>
          <w:fldChar w:fldCharType="end"/>
        </w:r>
      </w:hyperlink>
    </w:p>
    <w:p w14:paraId="1DB4B140" w14:textId="77777777" w:rsidR="00B17BA6" w:rsidRPr="00B072CD" w:rsidRDefault="00740176">
      <w:pPr>
        <w:pStyle w:val="TOC1"/>
        <w:tabs>
          <w:tab w:val="right" w:leader="dot" w:pos="6228"/>
        </w:tabs>
        <w:rPr>
          <w:rFonts w:ascii="Arial" w:hAnsi="Arial" w:cs="Arial"/>
          <w:noProof/>
          <w:szCs w:val="24"/>
        </w:rPr>
      </w:pPr>
      <w:hyperlink w:anchor="_Toc1577652" w:history="1">
        <w:r w:rsidR="00B17BA6" w:rsidRPr="00B072CD">
          <w:rPr>
            <w:rStyle w:val="Hyperlink"/>
            <w:rFonts w:ascii="Arial" w:hAnsi="Arial" w:cs="Arial"/>
            <w:noProof/>
          </w:rPr>
          <w:t>КНИГА НЕЕМИИ: ГЛАВА ДЕСЯТАЯ</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_Toc1577652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83</w:t>
        </w:r>
        <w:r w:rsidR="00B17BA6" w:rsidRPr="00B072CD">
          <w:rPr>
            <w:rFonts w:ascii="Arial" w:hAnsi="Arial" w:cs="Arial"/>
            <w:noProof/>
            <w:webHidden/>
          </w:rPr>
          <w:fldChar w:fldCharType="end"/>
        </w:r>
      </w:hyperlink>
    </w:p>
    <w:p w14:paraId="3800AF41" w14:textId="77777777" w:rsidR="00B17BA6" w:rsidRPr="00B072CD" w:rsidRDefault="00740176">
      <w:pPr>
        <w:pStyle w:val="TOC2"/>
        <w:tabs>
          <w:tab w:val="right" w:leader="dot" w:pos="6228"/>
        </w:tabs>
        <w:rPr>
          <w:rFonts w:ascii="Arial" w:hAnsi="Arial" w:cs="Arial"/>
          <w:noProof/>
          <w:szCs w:val="24"/>
        </w:rPr>
      </w:pPr>
      <w:hyperlink w:anchor="_Toc1577653" w:history="1">
        <w:r w:rsidR="00B17BA6" w:rsidRPr="00B072CD">
          <w:rPr>
            <w:rStyle w:val="Hyperlink"/>
            <w:rFonts w:ascii="Arial" w:hAnsi="Arial" w:cs="Arial"/>
            <w:noProof/>
          </w:rPr>
          <w:t>Подписавшие договор</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_Toc1577653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83</w:t>
        </w:r>
        <w:r w:rsidR="00B17BA6" w:rsidRPr="00B072CD">
          <w:rPr>
            <w:rFonts w:ascii="Arial" w:hAnsi="Arial" w:cs="Arial"/>
            <w:noProof/>
            <w:webHidden/>
          </w:rPr>
          <w:fldChar w:fldCharType="end"/>
        </w:r>
      </w:hyperlink>
    </w:p>
    <w:p w14:paraId="0D5023A3" w14:textId="77777777" w:rsidR="00B17BA6" w:rsidRPr="00B072CD" w:rsidRDefault="00740176">
      <w:pPr>
        <w:pStyle w:val="TOC1"/>
        <w:tabs>
          <w:tab w:val="right" w:leader="dot" w:pos="6228"/>
        </w:tabs>
        <w:rPr>
          <w:rFonts w:ascii="Arial" w:hAnsi="Arial" w:cs="Arial"/>
          <w:noProof/>
          <w:szCs w:val="24"/>
        </w:rPr>
      </w:pPr>
      <w:hyperlink w:anchor="_Toc1577654" w:history="1">
        <w:r w:rsidR="00B17BA6" w:rsidRPr="00B072CD">
          <w:rPr>
            <w:rStyle w:val="Hyperlink"/>
            <w:rFonts w:ascii="Arial" w:hAnsi="Arial" w:cs="Arial"/>
            <w:noProof/>
          </w:rPr>
          <w:t>КНИГА НЕЕМИИ: ГЛАВА ОДИННАДЦАТАЯ</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_Toc1577654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84</w:t>
        </w:r>
        <w:r w:rsidR="00B17BA6" w:rsidRPr="00B072CD">
          <w:rPr>
            <w:rFonts w:ascii="Arial" w:hAnsi="Arial" w:cs="Arial"/>
            <w:noProof/>
            <w:webHidden/>
          </w:rPr>
          <w:fldChar w:fldCharType="end"/>
        </w:r>
      </w:hyperlink>
    </w:p>
    <w:p w14:paraId="5673E194" w14:textId="77777777" w:rsidR="00B17BA6" w:rsidRPr="00B072CD" w:rsidRDefault="00740176">
      <w:pPr>
        <w:pStyle w:val="TOC2"/>
        <w:tabs>
          <w:tab w:val="right" w:leader="dot" w:pos="6228"/>
        </w:tabs>
        <w:rPr>
          <w:rFonts w:ascii="Arial" w:hAnsi="Arial" w:cs="Arial"/>
          <w:noProof/>
          <w:szCs w:val="24"/>
        </w:rPr>
      </w:pPr>
      <w:hyperlink w:anchor="_Toc1577655" w:history="1">
        <w:r w:rsidR="00B17BA6" w:rsidRPr="00B072CD">
          <w:rPr>
            <w:rStyle w:val="Hyperlink"/>
            <w:rFonts w:ascii="Arial" w:hAnsi="Arial" w:cs="Arial"/>
            <w:noProof/>
          </w:rPr>
          <w:t>Заселение Иерусалима новыми жителями</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_Toc1577655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84</w:t>
        </w:r>
        <w:r w:rsidR="00B17BA6" w:rsidRPr="00B072CD">
          <w:rPr>
            <w:rFonts w:ascii="Arial" w:hAnsi="Arial" w:cs="Arial"/>
            <w:noProof/>
            <w:webHidden/>
          </w:rPr>
          <w:fldChar w:fldCharType="end"/>
        </w:r>
      </w:hyperlink>
    </w:p>
    <w:p w14:paraId="36A1E1E7" w14:textId="77777777" w:rsidR="00B17BA6" w:rsidRPr="00B072CD" w:rsidRDefault="00740176">
      <w:pPr>
        <w:pStyle w:val="TOC1"/>
        <w:tabs>
          <w:tab w:val="right" w:leader="dot" w:pos="6228"/>
        </w:tabs>
        <w:rPr>
          <w:rFonts w:ascii="Arial" w:hAnsi="Arial" w:cs="Arial"/>
          <w:noProof/>
          <w:szCs w:val="24"/>
        </w:rPr>
      </w:pPr>
      <w:hyperlink w:anchor="_Toc1577656" w:history="1">
        <w:r w:rsidR="00B17BA6" w:rsidRPr="00B072CD">
          <w:rPr>
            <w:rStyle w:val="Hyperlink"/>
            <w:rFonts w:ascii="Arial" w:hAnsi="Arial" w:cs="Arial"/>
            <w:noProof/>
          </w:rPr>
          <w:t>КНИГА НЕЕМИИ: ГЛАВА ДВЕНАДЦАТАЯ</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_Toc1577656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87</w:t>
        </w:r>
        <w:r w:rsidR="00B17BA6" w:rsidRPr="00B072CD">
          <w:rPr>
            <w:rFonts w:ascii="Arial" w:hAnsi="Arial" w:cs="Arial"/>
            <w:noProof/>
            <w:webHidden/>
          </w:rPr>
          <w:fldChar w:fldCharType="end"/>
        </w:r>
      </w:hyperlink>
    </w:p>
    <w:p w14:paraId="7B642D69" w14:textId="77777777" w:rsidR="00B17BA6" w:rsidRPr="00B072CD" w:rsidRDefault="00740176">
      <w:pPr>
        <w:pStyle w:val="TOC2"/>
        <w:tabs>
          <w:tab w:val="right" w:leader="dot" w:pos="6228"/>
        </w:tabs>
        <w:rPr>
          <w:rFonts w:ascii="Arial" w:hAnsi="Arial" w:cs="Arial"/>
          <w:noProof/>
          <w:szCs w:val="24"/>
        </w:rPr>
      </w:pPr>
      <w:hyperlink w:anchor="_Toc1577657" w:history="1">
        <w:r w:rsidR="00B17BA6" w:rsidRPr="00B072CD">
          <w:rPr>
            <w:rStyle w:val="Hyperlink"/>
            <w:rFonts w:ascii="Arial" w:hAnsi="Arial" w:cs="Arial"/>
            <w:noProof/>
          </w:rPr>
          <w:t>Еще один список имен</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_Toc1577657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87</w:t>
        </w:r>
        <w:r w:rsidR="00B17BA6" w:rsidRPr="00B072CD">
          <w:rPr>
            <w:rFonts w:ascii="Arial" w:hAnsi="Arial" w:cs="Arial"/>
            <w:noProof/>
            <w:webHidden/>
          </w:rPr>
          <w:fldChar w:fldCharType="end"/>
        </w:r>
      </w:hyperlink>
    </w:p>
    <w:p w14:paraId="4D2F14D2" w14:textId="77777777" w:rsidR="00B17BA6" w:rsidRPr="00B072CD" w:rsidRDefault="00740176">
      <w:pPr>
        <w:pStyle w:val="TOC2"/>
        <w:tabs>
          <w:tab w:val="right" w:leader="dot" w:pos="6228"/>
        </w:tabs>
        <w:rPr>
          <w:rFonts w:ascii="Arial" w:hAnsi="Arial" w:cs="Arial"/>
          <w:noProof/>
          <w:szCs w:val="24"/>
        </w:rPr>
      </w:pPr>
      <w:hyperlink w:anchor="_Toc1577658" w:history="1">
        <w:r w:rsidR="00B17BA6" w:rsidRPr="00B072CD">
          <w:rPr>
            <w:rStyle w:val="Hyperlink"/>
            <w:rFonts w:ascii="Arial" w:hAnsi="Arial" w:cs="Arial"/>
            <w:noProof/>
          </w:rPr>
          <w:t>Освящение новой стены</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_Toc1577658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87</w:t>
        </w:r>
        <w:r w:rsidR="00B17BA6" w:rsidRPr="00B072CD">
          <w:rPr>
            <w:rFonts w:ascii="Arial" w:hAnsi="Arial" w:cs="Arial"/>
            <w:noProof/>
            <w:webHidden/>
          </w:rPr>
          <w:fldChar w:fldCharType="end"/>
        </w:r>
      </w:hyperlink>
    </w:p>
    <w:p w14:paraId="223EA9E9" w14:textId="77777777" w:rsidR="00B17BA6" w:rsidRPr="00B072CD" w:rsidRDefault="00740176">
      <w:pPr>
        <w:pStyle w:val="TOC2"/>
        <w:tabs>
          <w:tab w:val="right" w:leader="dot" w:pos="6228"/>
        </w:tabs>
        <w:rPr>
          <w:rFonts w:ascii="Arial" w:hAnsi="Arial" w:cs="Arial"/>
          <w:noProof/>
          <w:szCs w:val="24"/>
        </w:rPr>
      </w:pPr>
      <w:hyperlink w:anchor="_Toc1577659" w:history="1">
        <w:r w:rsidR="00B17BA6" w:rsidRPr="00B072CD">
          <w:rPr>
            <w:rStyle w:val="Hyperlink"/>
            <w:rFonts w:ascii="Arial" w:hAnsi="Arial" w:cs="Arial"/>
            <w:noProof/>
          </w:rPr>
          <w:t>Возрождение Закона Моисеева</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_Toc1577659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90</w:t>
        </w:r>
        <w:r w:rsidR="00B17BA6" w:rsidRPr="00B072CD">
          <w:rPr>
            <w:rFonts w:ascii="Arial" w:hAnsi="Arial" w:cs="Arial"/>
            <w:noProof/>
            <w:webHidden/>
          </w:rPr>
          <w:fldChar w:fldCharType="end"/>
        </w:r>
      </w:hyperlink>
    </w:p>
    <w:p w14:paraId="59091F84" w14:textId="77777777" w:rsidR="00B17BA6" w:rsidRPr="00B072CD" w:rsidRDefault="00740176">
      <w:pPr>
        <w:pStyle w:val="TOC1"/>
        <w:tabs>
          <w:tab w:val="right" w:leader="dot" w:pos="6228"/>
        </w:tabs>
        <w:rPr>
          <w:rFonts w:ascii="Arial" w:hAnsi="Arial" w:cs="Arial"/>
          <w:noProof/>
          <w:szCs w:val="24"/>
        </w:rPr>
      </w:pPr>
      <w:hyperlink w:anchor="_Toc1577660" w:history="1">
        <w:r w:rsidR="00B17BA6" w:rsidRPr="00B072CD">
          <w:rPr>
            <w:rStyle w:val="Hyperlink"/>
            <w:rFonts w:ascii="Arial" w:hAnsi="Arial" w:cs="Arial"/>
            <w:noProof/>
          </w:rPr>
          <w:t>КНИГА НЕЕМИИ: ГЛАВА ТРИНАДЦАТАЯ</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_Toc1577660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91</w:t>
        </w:r>
        <w:r w:rsidR="00B17BA6" w:rsidRPr="00B072CD">
          <w:rPr>
            <w:rFonts w:ascii="Arial" w:hAnsi="Arial" w:cs="Arial"/>
            <w:noProof/>
            <w:webHidden/>
          </w:rPr>
          <w:fldChar w:fldCharType="end"/>
        </w:r>
      </w:hyperlink>
    </w:p>
    <w:p w14:paraId="4E0AFCEB" w14:textId="77777777" w:rsidR="00B17BA6" w:rsidRPr="00B072CD" w:rsidRDefault="00740176">
      <w:pPr>
        <w:pStyle w:val="TOC2"/>
        <w:tabs>
          <w:tab w:val="right" w:leader="dot" w:pos="6228"/>
        </w:tabs>
        <w:rPr>
          <w:rFonts w:ascii="Arial" w:hAnsi="Arial" w:cs="Arial"/>
          <w:noProof/>
          <w:szCs w:val="24"/>
        </w:rPr>
      </w:pPr>
      <w:hyperlink w:anchor="_Toc1577661" w:history="1">
        <w:r w:rsidR="00B17BA6" w:rsidRPr="00B072CD">
          <w:rPr>
            <w:rStyle w:val="Hyperlink"/>
            <w:rFonts w:ascii="Arial" w:hAnsi="Arial" w:cs="Arial"/>
            <w:noProof/>
          </w:rPr>
          <w:t>Неемию вызывают в Вавилон</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_Toc1577661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91</w:t>
        </w:r>
        <w:r w:rsidR="00B17BA6" w:rsidRPr="00B072CD">
          <w:rPr>
            <w:rFonts w:ascii="Arial" w:hAnsi="Arial" w:cs="Arial"/>
            <w:noProof/>
            <w:webHidden/>
          </w:rPr>
          <w:fldChar w:fldCharType="end"/>
        </w:r>
      </w:hyperlink>
    </w:p>
    <w:p w14:paraId="1695A7C7" w14:textId="77777777" w:rsidR="00B17BA6" w:rsidRPr="00B072CD" w:rsidRDefault="00740176">
      <w:pPr>
        <w:pStyle w:val="TOC2"/>
        <w:tabs>
          <w:tab w:val="right" w:leader="dot" w:pos="6228"/>
        </w:tabs>
        <w:rPr>
          <w:rFonts w:ascii="Arial" w:hAnsi="Arial" w:cs="Arial"/>
          <w:noProof/>
          <w:szCs w:val="24"/>
        </w:rPr>
      </w:pPr>
      <w:hyperlink w:anchor="_Toc1577662" w:history="1">
        <w:r w:rsidR="00B17BA6" w:rsidRPr="00B072CD">
          <w:rPr>
            <w:rStyle w:val="Hyperlink"/>
            <w:rFonts w:ascii="Arial" w:hAnsi="Arial" w:cs="Arial"/>
            <w:noProof/>
          </w:rPr>
          <w:t>Возвращение Неемии</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_Toc1577662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92</w:t>
        </w:r>
        <w:r w:rsidR="00B17BA6" w:rsidRPr="00B072CD">
          <w:rPr>
            <w:rFonts w:ascii="Arial" w:hAnsi="Arial" w:cs="Arial"/>
            <w:noProof/>
            <w:webHidden/>
          </w:rPr>
          <w:fldChar w:fldCharType="end"/>
        </w:r>
      </w:hyperlink>
    </w:p>
    <w:p w14:paraId="0652400F" w14:textId="77777777" w:rsidR="00B17BA6" w:rsidRPr="00B072CD" w:rsidRDefault="00740176">
      <w:pPr>
        <w:pStyle w:val="TOC2"/>
        <w:tabs>
          <w:tab w:val="right" w:leader="dot" w:pos="6228"/>
        </w:tabs>
        <w:rPr>
          <w:rFonts w:ascii="Arial" w:hAnsi="Arial" w:cs="Arial"/>
          <w:noProof/>
          <w:szCs w:val="24"/>
        </w:rPr>
      </w:pPr>
      <w:hyperlink w:anchor="_Toc1577663" w:history="1">
        <w:r w:rsidR="00B17BA6" w:rsidRPr="00B072CD">
          <w:rPr>
            <w:rStyle w:val="Hyperlink"/>
            <w:rFonts w:ascii="Arial" w:hAnsi="Arial" w:cs="Arial"/>
            <w:noProof/>
          </w:rPr>
          <w:t>Нарушение субботы</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_Toc1577663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93</w:t>
        </w:r>
        <w:r w:rsidR="00B17BA6" w:rsidRPr="00B072CD">
          <w:rPr>
            <w:rFonts w:ascii="Arial" w:hAnsi="Arial" w:cs="Arial"/>
            <w:noProof/>
            <w:webHidden/>
          </w:rPr>
          <w:fldChar w:fldCharType="end"/>
        </w:r>
      </w:hyperlink>
    </w:p>
    <w:p w14:paraId="1C702CDC" w14:textId="77777777" w:rsidR="00B17BA6" w:rsidRPr="00B072CD" w:rsidRDefault="00740176">
      <w:pPr>
        <w:pStyle w:val="TOC2"/>
        <w:tabs>
          <w:tab w:val="right" w:leader="dot" w:pos="6228"/>
        </w:tabs>
        <w:rPr>
          <w:rFonts w:ascii="Arial" w:hAnsi="Arial" w:cs="Arial"/>
          <w:noProof/>
          <w:szCs w:val="24"/>
        </w:rPr>
      </w:pPr>
      <w:hyperlink w:anchor="_Toc1577664" w:history="1">
        <w:r w:rsidR="00B17BA6" w:rsidRPr="00B072CD">
          <w:rPr>
            <w:rStyle w:val="Hyperlink"/>
            <w:rFonts w:ascii="Arial" w:hAnsi="Arial" w:cs="Arial"/>
            <w:noProof/>
          </w:rPr>
          <w:t>И снова браки с чужеземцами!</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_Toc1577664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94</w:t>
        </w:r>
        <w:r w:rsidR="00B17BA6" w:rsidRPr="00B072CD">
          <w:rPr>
            <w:rFonts w:ascii="Arial" w:hAnsi="Arial" w:cs="Arial"/>
            <w:noProof/>
            <w:webHidden/>
          </w:rPr>
          <w:fldChar w:fldCharType="end"/>
        </w:r>
      </w:hyperlink>
    </w:p>
    <w:p w14:paraId="1675AA3F" w14:textId="77777777" w:rsidR="00B17BA6" w:rsidRPr="00B072CD" w:rsidRDefault="00740176">
      <w:pPr>
        <w:pStyle w:val="TOC2"/>
        <w:tabs>
          <w:tab w:val="right" w:leader="dot" w:pos="6228"/>
        </w:tabs>
        <w:rPr>
          <w:rFonts w:ascii="Arial" w:hAnsi="Arial" w:cs="Arial"/>
          <w:noProof/>
          <w:szCs w:val="24"/>
        </w:rPr>
      </w:pPr>
      <w:hyperlink w:anchor="_Toc1577665" w:history="1">
        <w:r w:rsidR="00B17BA6" w:rsidRPr="00B072CD">
          <w:rPr>
            <w:rStyle w:val="Hyperlink"/>
            <w:rFonts w:ascii="Arial" w:hAnsi="Arial" w:cs="Arial"/>
            <w:noProof/>
          </w:rPr>
          <w:t>Восстановление действия Закона</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_Toc1577665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95</w:t>
        </w:r>
        <w:r w:rsidR="00B17BA6" w:rsidRPr="00B072CD">
          <w:rPr>
            <w:rFonts w:ascii="Arial" w:hAnsi="Arial" w:cs="Arial"/>
            <w:noProof/>
            <w:webHidden/>
          </w:rPr>
          <w:fldChar w:fldCharType="end"/>
        </w:r>
      </w:hyperlink>
    </w:p>
    <w:p w14:paraId="3B1100D0" w14:textId="77777777" w:rsidR="00B17BA6" w:rsidRPr="00B072CD" w:rsidRDefault="00740176">
      <w:pPr>
        <w:pStyle w:val="TOC1"/>
        <w:tabs>
          <w:tab w:val="right" w:leader="dot" w:pos="6228"/>
        </w:tabs>
        <w:rPr>
          <w:rFonts w:ascii="Arial" w:hAnsi="Arial" w:cs="Arial"/>
          <w:noProof/>
          <w:szCs w:val="24"/>
        </w:rPr>
      </w:pPr>
      <w:hyperlink w:anchor="_Toc1577666" w:history="1">
        <w:r w:rsidR="00B17BA6" w:rsidRPr="00B072CD">
          <w:rPr>
            <w:rStyle w:val="Hyperlink"/>
            <w:rFonts w:ascii="Arial" w:hAnsi="Arial" w:cs="Arial"/>
            <w:noProof/>
          </w:rPr>
          <w:t>ЕЗДРА И НЕЕМИЯ: СОВЕРШЕННЫЙ ДУЭТ</w:t>
        </w:r>
        <w:r w:rsidR="00B17BA6" w:rsidRPr="00B072CD">
          <w:rPr>
            <w:rFonts w:ascii="Arial" w:hAnsi="Arial" w:cs="Arial"/>
            <w:noProof/>
            <w:webHidden/>
          </w:rPr>
          <w:tab/>
        </w:r>
        <w:r w:rsidR="00B17BA6" w:rsidRPr="00B072CD">
          <w:rPr>
            <w:rFonts w:ascii="Arial" w:hAnsi="Arial" w:cs="Arial"/>
            <w:noProof/>
            <w:webHidden/>
          </w:rPr>
          <w:fldChar w:fldCharType="begin"/>
        </w:r>
        <w:r w:rsidR="00B17BA6" w:rsidRPr="00B072CD">
          <w:rPr>
            <w:rFonts w:ascii="Arial" w:hAnsi="Arial" w:cs="Arial"/>
            <w:noProof/>
            <w:webHidden/>
          </w:rPr>
          <w:instrText xml:space="preserve"> PAGEREF _Toc1577666 \h </w:instrText>
        </w:r>
        <w:r w:rsidR="00B17BA6" w:rsidRPr="00B072CD">
          <w:rPr>
            <w:rFonts w:ascii="Arial" w:hAnsi="Arial" w:cs="Arial"/>
            <w:noProof/>
            <w:webHidden/>
          </w:rPr>
        </w:r>
        <w:r w:rsidR="00B17BA6" w:rsidRPr="00B072CD">
          <w:rPr>
            <w:rFonts w:ascii="Arial" w:hAnsi="Arial" w:cs="Arial"/>
            <w:noProof/>
            <w:webHidden/>
          </w:rPr>
          <w:fldChar w:fldCharType="separate"/>
        </w:r>
        <w:r w:rsidR="00B17BA6" w:rsidRPr="00B072CD">
          <w:rPr>
            <w:rFonts w:ascii="Arial" w:hAnsi="Arial" w:cs="Arial"/>
            <w:noProof/>
            <w:webHidden/>
          </w:rPr>
          <w:t>95</w:t>
        </w:r>
        <w:r w:rsidR="00B17BA6" w:rsidRPr="00B072CD">
          <w:rPr>
            <w:rFonts w:ascii="Arial" w:hAnsi="Arial" w:cs="Arial"/>
            <w:noProof/>
            <w:webHidden/>
          </w:rPr>
          <w:fldChar w:fldCharType="end"/>
        </w:r>
      </w:hyperlink>
    </w:p>
    <w:p w14:paraId="165901CF" w14:textId="77777777" w:rsidR="00066065" w:rsidRPr="00774A87" w:rsidRDefault="00BA1DCF" w:rsidP="00066065">
      <w:pPr>
        <w:jc w:val="center"/>
        <w:rPr>
          <w:rStyle w:val="Arial26"/>
        </w:rPr>
      </w:pPr>
      <w:r w:rsidRPr="00B072CD">
        <w:rPr>
          <w:rFonts w:ascii="Arial" w:hAnsi="Arial" w:cs="Arial"/>
        </w:rPr>
        <w:fldChar w:fldCharType="end"/>
      </w:r>
      <w:r w:rsidR="00066065">
        <w:rPr>
          <w:rFonts w:ascii="Arial" w:hAnsi="Arial" w:cs="Arial"/>
        </w:rPr>
        <w:br w:type="page"/>
      </w:r>
      <w:r w:rsidR="00066065" w:rsidRPr="00774A87">
        <w:rPr>
          <w:rStyle w:val="Arial26"/>
        </w:rPr>
        <w:lastRenderedPageBreak/>
        <w:t>ЕЗДРА И НЕЕМИЯ</w:t>
      </w:r>
    </w:p>
    <w:p w14:paraId="6FA7184B" w14:textId="77777777" w:rsidR="00066065" w:rsidRPr="00066065" w:rsidRDefault="00066065" w:rsidP="005F5DA5">
      <w:pPr>
        <w:rPr>
          <w:rFonts w:ascii="Arial" w:hAnsi="Arial" w:cs="Arial"/>
          <w:b/>
        </w:rPr>
      </w:pPr>
    </w:p>
    <w:p w14:paraId="785BFAFD" w14:textId="77777777" w:rsidR="00066065" w:rsidRPr="00774A87" w:rsidRDefault="00066065" w:rsidP="00066065">
      <w:pPr>
        <w:jc w:val="center"/>
        <w:rPr>
          <w:rStyle w:val="Arial16"/>
        </w:rPr>
      </w:pPr>
      <w:r w:rsidRPr="00774A87">
        <w:rPr>
          <w:rStyle w:val="Arial16"/>
        </w:rPr>
        <w:t xml:space="preserve">Воодушевляющая летопись восстановления </w:t>
      </w:r>
      <w:r w:rsidRPr="00774A87">
        <w:rPr>
          <w:rStyle w:val="Arial16"/>
        </w:rPr>
        <w:br/>
        <w:t>Иерусалима</w:t>
      </w:r>
    </w:p>
    <w:p w14:paraId="7BB8C4F3" w14:textId="77777777" w:rsidR="00066065" w:rsidRPr="002A607C" w:rsidRDefault="00066065" w:rsidP="005F5DA5">
      <w:pPr>
        <w:rPr>
          <w:rFonts w:ascii="Arial" w:hAnsi="Arial" w:cs="Arial"/>
        </w:rPr>
      </w:pPr>
    </w:p>
    <w:p w14:paraId="7A68A705" w14:textId="77777777" w:rsidR="002A607C" w:rsidRDefault="002A607C" w:rsidP="00E21861">
      <w:pPr>
        <w:pStyle w:val="a5"/>
      </w:pPr>
      <w:r w:rsidRPr="002A607C">
        <w:t xml:space="preserve">Сорок семь лет </w:t>
      </w:r>
      <w:r>
        <w:t xml:space="preserve">прошло с </w:t>
      </w:r>
      <w:r w:rsidR="00466486" w:rsidRPr="00466486">
        <w:t>тех трагических событий</w:t>
      </w:r>
      <w:r>
        <w:t>, когда воины Навуходоносора разрушили стены Иерусалима и, ворвавшись в город, сожгли его огнем. По мере того как величественный храм Соломона, ограбленный и лишившийся всего своего золотого и медного убранства, медленно разрушался от жара охватившего его пламени, иудейский мир оказался перед лицом свое</w:t>
      </w:r>
      <w:r w:rsidR="00466486">
        <w:t>й гибели</w:t>
      </w:r>
      <w:r>
        <w:t>. Жители города, оставшиеся в живых после продолжительной осады, были уведены в цепях через пустыню в далекий Вавилон. Глядя на Седекию, последнего иудейского царя, ослепленного и захваченного в плен вместе со всеми остальными, могло показаться, что обетование Бога о вечно восседающем на престоле Давида царе не сбылось.</w:t>
      </w:r>
    </w:p>
    <w:p w14:paraId="1BDC57B1" w14:textId="77777777" w:rsidR="003C29D7" w:rsidRDefault="00F54D07" w:rsidP="00E21861">
      <w:pPr>
        <w:pStyle w:val="a5"/>
      </w:pPr>
      <w:r>
        <w:t>Однако Иеремия</w:t>
      </w:r>
      <w:r w:rsidR="00466486">
        <w:t xml:space="preserve"> –</w:t>
      </w:r>
      <w:r>
        <w:t xml:space="preserve"> исполненный летами пророк Господа</w:t>
      </w:r>
      <w:r w:rsidR="00466486">
        <w:t xml:space="preserve"> –</w:t>
      </w:r>
      <w:r>
        <w:t xml:space="preserve"> ещё до падения Иерусалима предупреждал свой народ о том, что Бог приведет вавилонян для совершения над ним суда. И поскольку соотечественники Иеремии так и не раскаялись в своих делах, </w:t>
      </w:r>
      <w:r w:rsidR="00466486">
        <w:t xml:space="preserve">то </w:t>
      </w:r>
      <w:r>
        <w:t xml:space="preserve">теперь им оставалось лишь пожинать </w:t>
      </w:r>
      <w:r w:rsidR="00CA5E20">
        <w:t xml:space="preserve">плоды </w:t>
      </w:r>
      <w:r w:rsidR="00466486">
        <w:t>своего упорства</w:t>
      </w:r>
      <w:r>
        <w:t xml:space="preserve">. Бог их, однако, был Богом милостивым, а потому, в полном согласии с Его словом, однажды в будущем </w:t>
      </w:r>
      <w:r w:rsidR="001977E5">
        <w:t>они будут восставлены Им. Иеремия даже пророчествовал о том, что вавилонское владычество продлится семьдесят лет, по истечение которых пленники возвратятся назад в свою землю.</w:t>
      </w:r>
    </w:p>
    <w:p w14:paraId="6F1CD1ED" w14:textId="77777777" w:rsidR="001977E5" w:rsidRDefault="001977E5" w:rsidP="003C29D7">
      <w:pPr>
        <w:jc w:val="both"/>
        <w:rPr>
          <w:rFonts w:ascii="Arial" w:hAnsi="Arial" w:cs="Arial"/>
          <w:sz w:val="20"/>
        </w:rPr>
      </w:pPr>
    </w:p>
    <w:p w14:paraId="3FAE6CE1" w14:textId="77777777" w:rsidR="006B5674" w:rsidRPr="006B5674" w:rsidRDefault="006B5674" w:rsidP="006B5674">
      <w:pPr>
        <w:spacing w:after="120"/>
        <w:jc w:val="both"/>
        <w:rPr>
          <w:rFonts w:ascii="Arial" w:hAnsi="Arial" w:cs="Arial"/>
          <w:i/>
          <w:sz w:val="20"/>
        </w:rPr>
      </w:pPr>
      <w:r w:rsidRPr="006B5674">
        <w:rPr>
          <w:rFonts w:ascii="Arial" w:hAnsi="Arial" w:cs="Arial"/>
          <w:i/>
          <w:sz w:val="20"/>
        </w:rPr>
        <w:t xml:space="preserve">И вся земля эта будет пустынею и ужасом; и народы сии будут служить царю Вавилонскому семьдесят лет. И будет: когда исполнится семьдесят лет, накажу царя Вавилонского и тот </w:t>
      </w:r>
      <w:r w:rsidRPr="006B5674">
        <w:rPr>
          <w:rFonts w:ascii="Arial" w:hAnsi="Arial" w:cs="Arial"/>
          <w:i/>
          <w:sz w:val="20"/>
        </w:rPr>
        <w:lastRenderedPageBreak/>
        <w:t xml:space="preserve">народ, говорит Господь, за их нечестие, и землю Халдейскую, и сделаю ее вечною пустынею </w:t>
      </w:r>
      <w:r w:rsidRPr="00D25181">
        <w:rPr>
          <w:rFonts w:ascii="Arial" w:hAnsi="Arial" w:cs="Arial"/>
          <w:sz w:val="20"/>
        </w:rPr>
        <w:t>(Иер. 25:11,12</w:t>
      </w:r>
      <w:proofErr w:type="gramStart"/>
      <w:r w:rsidRPr="00D25181">
        <w:rPr>
          <w:rFonts w:ascii="Arial" w:hAnsi="Arial" w:cs="Arial"/>
          <w:sz w:val="20"/>
        </w:rPr>
        <w:t>)</w:t>
      </w:r>
      <w:r w:rsidRPr="00D25181">
        <w:rPr>
          <w:rFonts w:ascii="Arial" w:hAnsi="Arial" w:cs="Arial"/>
          <w:color w:val="000080"/>
          <w:sz w:val="20"/>
          <w:vertAlign w:val="superscript"/>
        </w:rPr>
        <w:t xml:space="preserve"> </w:t>
      </w:r>
      <w:r w:rsidRPr="00D25181">
        <w:rPr>
          <w:rFonts w:ascii="Arial" w:hAnsi="Arial" w:cs="Arial"/>
          <w:sz w:val="20"/>
        </w:rPr>
        <w:t>;</w:t>
      </w:r>
      <w:proofErr w:type="gramEnd"/>
      <w:r w:rsidR="00422077">
        <w:rPr>
          <w:rFonts w:ascii="Arial" w:hAnsi="Arial" w:cs="Arial"/>
          <w:sz w:val="20"/>
        </w:rPr>
        <w:t xml:space="preserve"> </w:t>
      </w:r>
      <w:r w:rsidR="00422077">
        <w:rPr>
          <w:rStyle w:val="FootnoteReference"/>
          <w:rFonts w:ascii="Arial" w:hAnsi="Arial" w:cs="Arial"/>
          <w:sz w:val="20"/>
        </w:rPr>
        <w:footnoteReference w:id="1"/>
      </w:r>
    </w:p>
    <w:p w14:paraId="2193D047" w14:textId="77777777" w:rsidR="006B5674" w:rsidRPr="006B5674" w:rsidRDefault="006B5674" w:rsidP="006B5674">
      <w:pPr>
        <w:pStyle w:val="a4"/>
      </w:pPr>
      <w:r w:rsidRPr="006B5674">
        <w:t xml:space="preserve">Ибо так говорит Господь: когда исполнится вам в Вавилоне семьдесят лет, тогда Я посещу вас и исполню доброе слово Мое о вас, чтобы возвратить вас на место сие. Ибо только Я знаю намерения, какие имею о вас, говорит Господь, намерения во благо, а не на зло, чтобы дать вам будущность и надежду </w:t>
      </w:r>
      <w:r w:rsidRPr="00D25181">
        <w:rPr>
          <w:i w:val="0"/>
        </w:rPr>
        <w:t>(Иер. 29:10,11)</w:t>
      </w:r>
      <w:r w:rsidRPr="006B5674">
        <w:t>.</w:t>
      </w:r>
    </w:p>
    <w:p w14:paraId="3EA9F3C8" w14:textId="77777777" w:rsidR="006B5674" w:rsidRDefault="006B5674" w:rsidP="006B5674">
      <w:pPr>
        <w:jc w:val="both"/>
        <w:rPr>
          <w:rFonts w:ascii="Arial" w:hAnsi="Arial" w:cs="Arial"/>
          <w:sz w:val="20"/>
        </w:rPr>
      </w:pPr>
    </w:p>
    <w:p w14:paraId="18FA1E25" w14:textId="77777777" w:rsidR="006B5674" w:rsidRDefault="006B5674" w:rsidP="00E21861">
      <w:pPr>
        <w:pStyle w:val="a5"/>
      </w:pPr>
      <w:r>
        <w:t xml:space="preserve">Посему, пленники вынуждены были располагаться и временно селиться в новой для них земле. </w:t>
      </w:r>
      <w:proofErr w:type="gramStart"/>
      <w:r>
        <w:t>С присущей евреям энергией,</w:t>
      </w:r>
      <w:proofErr w:type="gramEnd"/>
      <w:r>
        <w:t xml:space="preserve"> они </w:t>
      </w:r>
      <w:r w:rsidR="00466486">
        <w:t xml:space="preserve">начали </w:t>
      </w:r>
      <w:r>
        <w:t>строить дома</w:t>
      </w:r>
      <w:r w:rsidR="00466486">
        <w:t>,</w:t>
      </w:r>
      <w:r>
        <w:t xml:space="preserve"> и каждый </w:t>
      </w:r>
      <w:r w:rsidR="00466486">
        <w:t xml:space="preserve">стал </w:t>
      </w:r>
      <w:r>
        <w:t xml:space="preserve">развивать своё дело. Некоторые из них, достигши Вавилона в цепях и с пустыми руками, вскоре оказались в состоянии покупать себе и лошадей, и верблюдов, и даже нанимать собственных слуг. </w:t>
      </w:r>
      <w:r w:rsidR="00774A87">
        <w:t>Мысли</w:t>
      </w:r>
      <w:r>
        <w:t xml:space="preserve"> </w:t>
      </w:r>
      <w:r w:rsidR="00774A87">
        <w:t>про Иерусалим</w:t>
      </w:r>
      <w:r>
        <w:t xml:space="preserve"> постепенно стали улетучиваться </w:t>
      </w:r>
      <w:r w:rsidR="00774A87">
        <w:t xml:space="preserve">из их памяти. Ещё два поколения императоров взошли на престол вавилонского царства, и годы их правления </w:t>
      </w:r>
      <w:r w:rsidR="00466486">
        <w:t>протекли как вода</w:t>
      </w:r>
      <w:r w:rsidR="00774A87">
        <w:t xml:space="preserve">. </w:t>
      </w:r>
    </w:p>
    <w:p w14:paraId="4E6326CA" w14:textId="77777777" w:rsidR="00643571" w:rsidRDefault="00774A87" w:rsidP="00E21861">
      <w:pPr>
        <w:pStyle w:val="a5"/>
      </w:pPr>
      <w:r>
        <w:t>Но однажды наступил день, в который весь Вавилон охватило волнение. В город пришли известия о том, что персидский царь Кир вместе со своим союзником Дарием</w:t>
      </w:r>
      <w:r w:rsidR="009F6ACE">
        <w:t>, царем Мидии,</w:t>
      </w:r>
      <w:r>
        <w:t xml:space="preserve"> выступил против Вавилона во главе </w:t>
      </w:r>
      <w:r w:rsidR="00466486">
        <w:t>неисчислимого</w:t>
      </w:r>
      <w:r>
        <w:t xml:space="preserve"> войска. </w:t>
      </w:r>
      <w:r w:rsidR="00694FA6">
        <w:t xml:space="preserve">Построенный Навуходоносором Вавилон считался неприступным, а его могучие стены достигали в высоту, по некоторым оценкам, ста метров, и при этом были </w:t>
      </w:r>
      <w:r w:rsidR="00466486">
        <w:t xml:space="preserve">настолько </w:t>
      </w:r>
      <w:r w:rsidR="00694FA6">
        <w:t xml:space="preserve">широкими, что на них могла развернуться запряженная лошадьми колесница. </w:t>
      </w:r>
      <w:r w:rsidR="006B78D4">
        <w:t xml:space="preserve">Однако в обороне города было одно слабое место. Река Евфрат протекала прямо </w:t>
      </w:r>
      <w:r w:rsidR="00466486">
        <w:t>через него подобно лондонской Те</w:t>
      </w:r>
      <w:r w:rsidR="006B78D4">
        <w:t>мзе или парижской Сене.</w:t>
      </w:r>
      <w:r w:rsidR="00643571">
        <w:t xml:space="preserve"> По обоим берегам городской части реки были устроены причалы, вдоль которых разгружались </w:t>
      </w:r>
      <w:r w:rsidR="006825D3">
        <w:t>одни корабли и принимали на борт груз другие. Там</w:t>
      </w:r>
      <w:r w:rsidR="00643571">
        <w:t xml:space="preserve"> где река входила в город и выходила из него через городские стены, были устроены внешние ворота по подобию двигающейся вверх и вниз решетки, которые и опускались на ночь до уровня воды, закрывая, </w:t>
      </w:r>
      <w:r w:rsidR="006825D3">
        <w:t>тем самым</w:t>
      </w:r>
      <w:r w:rsidR="00643571">
        <w:t>, и вход в город, и выход из него.</w:t>
      </w:r>
    </w:p>
    <w:p w14:paraId="4CD3F9CF" w14:textId="77777777" w:rsidR="00422077" w:rsidRPr="00643571" w:rsidRDefault="00422077" w:rsidP="00E21861">
      <w:pPr>
        <w:pStyle w:val="a5"/>
      </w:pPr>
    </w:p>
    <w:p w14:paraId="7B235FA6" w14:textId="77777777" w:rsidR="00643571" w:rsidRDefault="001600C8" w:rsidP="00E21861">
      <w:pPr>
        <w:pStyle w:val="a5"/>
      </w:pPr>
      <w:r>
        <w:t xml:space="preserve">Историк Геродот, живший в пятом веке до нашей эры, описывает падение Вавилона следующим образом. Царь Кир велел выкопать гигантский </w:t>
      </w:r>
      <w:r w:rsidR="00D407B0">
        <w:t xml:space="preserve">котлован </w:t>
      </w:r>
      <w:r>
        <w:t>рядом с Евфратом с</w:t>
      </w:r>
      <w:r w:rsidR="002F451B">
        <w:t xml:space="preserve">наружи </w:t>
      </w:r>
      <w:r>
        <w:t>города</w:t>
      </w:r>
      <w:r w:rsidR="00D407B0">
        <w:t xml:space="preserve"> </w:t>
      </w:r>
      <w:r w:rsidR="006825D3">
        <w:t xml:space="preserve">и </w:t>
      </w:r>
      <w:r w:rsidR="00D407B0">
        <w:t>со стороны ворот</w:t>
      </w:r>
      <w:r w:rsidR="00B4429D">
        <w:t>, через которые река втекала в него</w:t>
      </w:r>
      <w:r>
        <w:t xml:space="preserve">. </w:t>
      </w:r>
      <w:r w:rsidR="00D407B0">
        <w:t xml:space="preserve">После того как </w:t>
      </w:r>
      <w:r>
        <w:t xml:space="preserve">всё было готово, он разместил два отряда воинов рядом с воротами </w:t>
      </w:r>
      <w:r w:rsidR="00D407B0">
        <w:t xml:space="preserve">как </w:t>
      </w:r>
      <w:r>
        <w:t>на входе реки в город</w:t>
      </w:r>
      <w:r w:rsidR="00D407B0">
        <w:t xml:space="preserve">, так </w:t>
      </w:r>
      <w:r>
        <w:t xml:space="preserve">и </w:t>
      </w:r>
      <w:r w:rsidR="00D407B0">
        <w:t xml:space="preserve">на </w:t>
      </w:r>
      <w:r>
        <w:t xml:space="preserve">выходе из него. Когда на землю опустилась ночь, он перенаправил текущие воды </w:t>
      </w:r>
      <w:r w:rsidR="00D407B0">
        <w:t xml:space="preserve">реки </w:t>
      </w:r>
      <w:r>
        <w:t xml:space="preserve">по короткому каналу в выкопанный котлован, в результате чего </w:t>
      </w:r>
      <w:r w:rsidR="006825D3">
        <w:t>их</w:t>
      </w:r>
      <w:r w:rsidR="00D407B0">
        <w:t xml:space="preserve"> уровень </w:t>
      </w:r>
      <w:r>
        <w:t>резко понизился</w:t>
      </w:r>
      <w:r w:rsidR="00D407B0">
        <w:t xml:space="preserve">, и его войско смогло без особого труда устремиться внутрь Вавилона по </w:t>
      </w:r>
      <w:r w:rsidR="006825D3">
        <w:t xml:space="preserve">обмелевшему </w:t>
      </w:r>
      <w:r w:rsidR="00D407B0">
        <w:t>руслу Евфрата. Очень скоро они преодолели внутренние заградительные насыпи и захватили весь город.</w:t>
      </w:r>
    </w:p>
    <w:p w14:paraId="17196143" w14:textId="77777777" w:rsidR="00D407B0" w:rsidRDefault="00D407B0" w:rsidP="00E21861">
      <w:pPr>
        <w:pStyle w:val="a5"/>
      </w:pPr>
      <w:r>
        <w:t xml:space="preserve">Глубокая ирония усматривается в том, что царь Валтасар, сын Набонида и соправитель Вавилона, как раз в эту ночь решил поразвлечься тем, что стал насмехаться над Богом Израилевым. Он велел принести святые сосуды, захваченные ранее в </w:t>
      </w:r>
      <w:r w:rsidR="006825D3">
        <w:t xml:space="preserve">храме </w:t>
      </w:r>
      <w:r>
        <w:t xml:space="preserve">Иерусалима его дедом Навуходоносором. </w:t>
      </w:r>
      <w:r w:rsidR="006825D3">
        <w:t xml:space="preserve">Возмездие </w:t>
      </w:r>
      <w:r>
        <w:t xml:space="preserve">пришло незамедлительно. </w:t>
      </w:r>
      <w:r w:rsidR="00A02CBA">
        <w:t xml:space="preserve">Согласно краткому свидетельству Даниила, </w:t>
      </w:r>
      <w:r w:rsidR="00A02CBA" w:rsidRPr="00A02CBA">
        <w:rPr>
          <w:i/>
        </w:rPr>
        <w:t>«В ту же самую ночь Валтасар, царь халдейский, был убит»</w:t>
      </w:r>
      <w:r w:rsidR="00A02CBA">
        <w:t xml:space="preserve"> (Дан. 5:30).</w:t>
      </w:r>
    </w:p>
    <w:p w14:paraId="43B507DA" w14:textId="77777777" w:rsidR="00A02CBA" w:rsidRDefault="00D25181" w:rsidP="00E21861">
      <w:pPr>
        <w:pStyle w:val="a5"/>
      </w:pPr>
      <w:r>
        <w:t xml:space="preserve">Удивительно, но в Библии есть два пророчества о покорении Вавилона царем Киром. Первое находится у Исайи, и написано оно было не менее чем за полтора века до рождения самого Кира. См. </w:t>
      </w:r>
      <w:r w:rsidRPr="00D25181">
        <w:rPr>
          <w:b/>
        </w:rPr>
        <w:t>Ис. 45:1-3</w:t>
      </w:r>
      <w:r>
        <w:t xml:space="preserve">. Здесь Кир предстает в качестве Божьего служителя, а Бог, согласно свидетельству Исайи, откроет перед ним двери и ворота. Иссушение же русла Евфрата пророчески предстает нашим глазам в </w:t>
      </w:r>
      <w:r w:rsidRPr="00D25181">
        <w:rPr>
          <w:b/>
        </w:rPr>
        <w:t>Ис. 44:27</w:t>
      </w:r>
      <w:r>
        <w:t xml:space="preserve">. </w:t>
      </w:r>
      <w:r w:rsidR="00E34823">
        <w:t xml:space="preserve">В </w:t>
      </w:r>
      <w:r w:rsidR="00E34823" w:rsidRPr="00E34823">
        <w:rPr>
          <w:b/>
        </w:rPr>
        <w:t>ст. 28</w:t>
      </w:r>
      <w:r w:rsidR="00E34823">
        <w:t xml:space="preserve"> Исайя говорит о том, что Кир будет призывать к восстановлению Храма (мы вернемся к этому моменту позднее). </w:t>
      </w:r>
      <w:r w:rsidR="00E34823" w:rsidRPr="00E34823">
        <w:rPr>
          <w:b/>
        </w:rPr>
        <w:t>Исайя 45:13</w:t>
      </w:r>
      <w:r w:rsidR="00E34823">
        <w:t xml:space="preserve"> предсказывает, что он </w:t>
      </w:r>
      <w:r w:rsidR="00505840">
        <w:t>освободит пленников и отстроит заново</w:t>
      </w:r>
      <w:r w:rsidR="001C0C8F">
        <w:t xml:space="preserve"> Божий град, Иерусалим.</w:t>
      </w:r>
    </w:p>
    <w:p w14:paraId="12FB1F19" w14:textId="77777777" w:rsidR="001C0C8F" w:rsidRDefault="001C0C8F" w:rsidP="00E21861">
      <w:pPr>
        <w:pStyle w:val="a5"/>
      </w:pPr>
      <w:r>
        <w:t xml:space="preserve">Это весьма удивительное предсказание о том, что затем </w:t>
      </w:r>
      <w:r w:rsidR="00083BAF">
        <w:t>реально свершилось в будущем</w:t>
      </w:r>
      <w:r>
        <w:t xml:space="preserve">, причем всё </w:t>
      </w:r>
      <w:r w:rsidR="00083BAF">
        <w:t xml:space="preserve">сказанное </w:t>
      </w:r>
      <w:r>
        <w:t xml:space="preserve">исполнилось настолько точно, что критики Библии утверждали, будто это пророчество могло быть сделано только неким более поздним «Исайей», то есть уже после падения Вавилона. Однако эти критики никогда не были и не будут способны объяснить многие другие </w:t>
      </w:r>
      <w:r>
        <w:lastRenderedPageBreak/>
        <w:t xml:space="preserve">предсказания этого </w:t>
      </w:r>
      <w:r w:rsidR="00083BAF">
        <w:t xml:space="preserve">же </w:t>
      </w:r>
      <w:r>
        <w:t xml:space="preserve">пророка, такие как те, например, что описывают допрос, смерть и погребение Иисуса в </w:t>
      </w:r>
      <w:r w:rsidRPr="001C0C8F">
        <w:rPr>
          <w:b/>
        </w:rPr>
        <w:t>Исайе 53</w:t>
      </w:r>
      <w:r>
        <w:t xml:space="preserve">, которые тоже исполнились с </w:t>
      </w:r>
      <w:r w:rsidR="00083BAF">
        <w:t xml:space="preserve">изумительной </w:t>
      </w:r>
      <w:r>
        <w:t>точностью.</w:t>
      </w:r>
      <w:r w:rsidR="00083BAF">
        <w:t xml:space="preserve"> Они были записаны в Еврейской Библии задолго до рождения Христа. Все эти «Мессианские» пророчества совершенно явным образом содержатся и в греческой версии Ветхого Завета, известной как Септуагинта. Этот перевод с иврита на греческий был осуществлен по приказу египетского царя Птолемея в третьем веке до нашей эры. Из этого факта вытекает, что ни при каких условиях пророчества не могли быть добавлены позже.</w:t>
      </w:r>
    </w:p>
    <w:p w14:paraId="46E4C0F2" w14:textId="77777777" w:rsidR="00083BAF" w:rsidRDefault="002F41D7" w:rsidP="00E21861">
      <w:pPr>
        <w:pStyle w:val="a5"/>
      </w:pPr>
      <w:r>
        <w:t xml:space="preserve">Второе упоминание Библии на эту тему содержится в </w:t>
      </w:r>
      <w:r w:rsidRPr="00C50049">
        <w:rPr>
          <w:b/>
        </w:rPr>
        <w:t>Книге Откровения</w:t>
      </w:r>
      <w:r>
        <w:t xml:space="preserve">, </w:t>
      </w:r>
      <w:r w:rsidRPr="00C50049">
        <w:rPr>
          <w:b/>
        </w:rPr>
        <w:t>16:12</w:t>
      </w:r>
      <w:r>
        <w:t xml:space="preserve">. Здесь, как и в других главах этой Книги, Святой Дух использует событие из прошлого для предсказания события будущего. Интересующее нас в данный момент одно из таких событий – это падение Вавилона. </w:t>
      </w:r>
      <w:r w:rsidR="00803644">
        <w:t xml:space="preserve">Держа в голове то обстоятельство, что Кир и Дарий произошли из Персии (Ирана) и Мидии, которые обе располагаются довольно далеко на восток от Вавилона, мы легко можем отождествить их с первоначальными «царями от восхода солнечного». И в этом же самом стихе мы читаем об </w:t>
      </w:r>
      <w:proofErr w:type="spellStart"/>
      <w:r w:rsidR="00803644">
        <w:t>иссыхании</w:t>
      </w:r>
      <w:proofErr w:type="spellEnd"/>
      <w:r w:rsidR="00803644">
        <w:t xml:space="preserve"> реки Евфрат, чтобы эти цари могли по</w:t>
      </w:r>
      <w:r w:rsidR="006825D3">
        <w:t>корить нечестивый город Вавилон –</w:t>
      </w:r>
      <w:r w:rsidR="00803644">
        <w:t xml:space="preserve"> вечный прообраз и символ </w:t>
      </w:r>
      <w:r w:rsidR="006825D3">
        <w:t>мятежа</w:t>
      </w:r>
      <w:r w:rsidR="00803644">
        <w:t xml:space="preserve"> против Бога (см. </w:t>
      </w:r>
      <w:r w:rsidR="00803644" w:rsidRPr="00C50049">
        <w:rPr>
          <w:b/>
        </w:rPr>
        <w:t>Отк. 16:19</w:t>
      </w:r>
      <w:r w:rsidR="00803644">
        <w:t>).</w:t>
      </w:r>
    </w:p>
    <w:p w14:paraId="50CAECF6" w14:textId="77777777" w:rsidR="006A695A" w:rsidRDefault="007A2EDC" w:rsidP="00E21861">
      <w:pPr>
        <w:pStyle w:val="a5"/>
      </w:pPr>
      <w:r>
        <w:t>Вся эта предыстория подводит нас к первому стиху Книги Ездры. В духе того самого великодушия, которое всегда сопровождает восхождение на престол</w:t>
      </w:r>
      <w:r w:rsidR="00EC675F" w:rsidRPr="00EC675F">
        <w:t xml:space="preserve"> </w:t>
      </w:r>
      <w:r w:rsidR="00EC675F">
        <w:t>нового царя</w:t>
      </w:r>
      <w:r>
        <w:t xml:space="preserve">, Кир даровал узникам прежней власти прощение и свободу. На стенах Вавилона тут и там появились плакаты и </w:t>
      </w:r>
      <w:r w:rsidR="00EC675F">
        <w:t>надписи</w:t>
      </w:r>
      <w:r>
        <w:t xml:space="preserve">, извещавшие евреев – а вместе с ними и пленников из числа других народов, – что теперь они могли отправиться </w:t>
      </w:r>
      <w:r w:rsidR="006A695A">
        <w:t xml:space="preserve">назад на свою родину. Навуходоносор вместе со своим отцом </w:t>
      </w:r>
      <w:proofErr w:type="spellStart"/>
      <w:r w:rsidR="006A695A">
        <w:t>Набополассаром</w:t>
      </w:r>
      <w:proofErr w:type="spellEnd"/>
      <w:r w:rsidR="006A695A">
        <w:t xml:space="preserve"> завоевал Ниневию, столицу ассирийского царства, в 612 г. до </w:t>
      </w:r>
      <w:proofErr w:type="gramStart"/>
      <w:r w:rsidR="006A695A">
        <w:t>н.э.</w:t>
      </w:r>
      <w:proofErr w:type="gramEnd"/>
      <w:r w:rsidR="006A695A">
        <w:t xml:space="preserve"> Это событие означало конец Ассирии и, одновременно, положило начало Вавилонской империи. Навуходоносор стал её единственным монархом в 605 г. до н.э. Теперь же струящийся песок в семидесятилетних часах его империи стремительно </w:t>
      </w:r>
      <w:r w:rsidR="00EC675F">
        <w:t xml:space="preserve">истекал и </w:t>
      </w:r>
      <w:r w:rsidR="006A695A">
        <w:t>сходил на нет.</w:t>
      </w:r>
    </w:p>
    <w:p w14:paraId="13F18C89" w14:textId="77777777" w:rsidR="006A695A" w:rsidRPr="006A695A" w:rsidRDefault="006A695A" w:rsidP="00BA1DCF">
      <w:pPr>
        <w:pStyle w:val="a7"/>
        <w:outlineLvl w:val="0"/>
      </w:pPr>
      <w:bookmarkStart w:id="2" w:name="_Toc1577589"/>
      <w:r w:rsidRPr="006A695A">
        <w:t xml:space="preserve">КНИГА ЕЗДРЫ: </w:t>
      </w:r>
      <w:r w:rsidRPr="00C958FD">
        <w:t>ГЛАВА</w:t>
      </w:r>
      <w:r w:rsidRPr="006A695A">
        <w:t xml:space="preserve"> ПЕРВАЯ</w:t>
      </w:r>
      <w:bookmarkEnd w:id="2"/>
    </w:p>
    <w:p w14:paraId="34A91E37" w14:textId="77777777" w:rsidR="006A695A" w:rsidRPr="006A695A" w:rsidRDefault="006A695A" w:rsidP="00BA1DCF">
      <w:pPr>
        <w:pStyle w:val="a8"/>
        <w:outlineLvl w:val="1"/>
      </w:pPr>
      <w:bookmarkStart w:id="3" w:name="_Toc1577590"/>
      <w:r w:rsidRPr="006A695A">
        <w:lastRenderedPageBreak/>
        <w:t>ВРЕМЯ ВОЗВРАЩАТЬСЯ ДОМОЙ</w:t>
      </w:r>
      <w:bookmarkEnd w:id="3"/>
    </w:p>
    <w:p w14:paraId="56F8F188" w14:textId="77777777" w:rsidR="00C958FD" w:rsidRDefault="006A695A" w:rsidP="00E21861">
      <w:pPr>
        <w:pStyle w:val="a9"/>
      </w:pPr>
      <w:r w:rsidRPr="00C958FD">
        <w:t>ст. 1)</w:t>
      </w:r>
      <w:r w:rsidR="00C958FD">
        <w:t xml:space="preserve"> </w:t>
      </w:r>
      <w:r w:rsidR="00C958FD" w:rsidRPr="001F05DF">
        <w:t>Летописец</w:t>
      </w:r>
      <w:r w:rsidR="00C958FD">
        <w:t xml:space="preserve"> прежде всего напоминает нам </w:t>
      </w:r>
      <w:r w:rsidR="003D172F">
        <w:t>про пророчество</w:t>
      </w:r>
      <w:r w:rsidR="00C958FD">
        <w:t xml:space="preserve"> </w:t>
      </w:r>
      <w:r w:rsidR="001F05DF">
        <w:t xml:space="preserve">Иеремии о восстановлении. Затем он добавляет, что </w:t>
      </w:r>
      <w:r w:rsidR="003D172F">
        <w:t xml:space="preserve">сделанное Киром объявление было результатом того, что Господь «возбудил его дух». </w:t>
      </w:r>
      <w:r w:rsidR="003D172F" w:rsidRPr="003D172F">
        <w:rPr>
          <w:b/>
        </w:rPr>
        <w:t>Дан. 10:12-14</w:t>
      </w:r>
      <w:r w:rsidR="003D172F">
        <w:t xml:space="preserve"> помогает понять, как ангелы исп</w:t>
      </w:r>
      <w:r w:rsidR="001F37C7">
        <w:t>олняют свой незаметный для глаз</w:t>
      </w:r>
      <w:r w:rsidR="003D172F">
        <w:t xml:space="preserve"> труд в такой области как человеческая политика, и, тем самым, направляют ход земных событий.</w:t>
      </w:r>
    </w:p>
    <w:p w14:paraId="2756C82C" w14:textId="77777777" w:rsidR="003D172F" w:rsidRDefault="003D172F" w:rsidP="00E21861">
      <w:pPr>
        <w:pStyle w:val="a5"/>
      </w:pPr>
      <w:r>
        <w:t xml:space="preserve">Следует обратить внимание на то, что это объявление было сделано в письменном виде и разослано по всему царству. В Британском Музее хранится Цилиндр Кира – похожий на веретено цилиндр из обожженный глины длиной 22 см, покрытый клинописью. Его текст недвусмысленным образом предназначался ушам всех жителей Вавилона. Специалисты датируют его 539 годом до </w:t>
      </w:r>
      <w:proofErr w:type="gramStart"/>
      <w:r>
        <w:t>н.э.</w:t>
      </w:r>
      <w:proofErr w:type="gramEnd"/>
      <w:r>
        <w:t xml:space="preserve"> В этом тексте описывается, как Кир завоевал </w:t>
      </w:r>
      <w:r w:rsidR="006D66A1">
        <w:t>Вавилон, находившийся под покровительством Мардука – великого вавилонского бога, – и затем был побужден к тому, чтобы освободить пленников Вавилона и восстановить храмы их богов. Вот часть перевода этого текста:</w:t>
      </w:r>
    </w:p>
    <w:p w14:paraId="474A0AB0" w14:textId="77777777" w:rsidR="006D66A1" w:rsidRDefault="006D66A1" w:rsidP="00E21861">
      <w:pPr>
        <w:pStyle w:val="a5"/>
      </w:pPr>
      <w:r>
        <w:t xml:space="preserve">«Я, Кир, царь вселенной, великий царь, могущественный царь, царь Вавилона, царь </w:t>
      </w:r>
      <w:proofErr w:type="spellStart"/>
      <w:r>
        <w:t>Шумерии</w:t>
      </w:r>
      <w:proofErr w:type="spellEnd"/>
      <w:r>
        <w:t xml:space="preserve"> и Аккада, царь четырех четвертей мира, сын </w:t>
      </w:r>
      <w:proofErr w:type="spellStart"/>
      <w:r>
        <w:t>Камбиса</w:t>
      </w:r>
      <w:proofErr w:type="spellEnd"/>
      <w:r>
        <w:t xml:space="preserve">, великого царя… Я искал благополучия городу Вавилону и всех его святилищ. Что до населения Вавилона, которое, словно не по божественному намерению, испытало на себе ярмо, ему не предназначавшееся, то я облегчил их тяготы, я освободил их от возлежавших на них уз… Я собрал воедино все народы и возвратил их каждый в свою землю, а боги земли шумерской и аккадской, коих </w:t>
      </w:r>
      <w:proofErr w:type="spellStart"/>
      <w:r>
        <w:t>Набонид</w:t>
      </w:r>
      <w:proofErr w:type="spellEnd"/>
      <w:r>
        <w:t xml:space="preserve"> – к ярости повелителя всех богов – </w:t>
      </w:r>
      <w:r w:rsidR="00670FFB">
        <w:t>привел</w:t>
      </w:r>
      <w:r>
        <w:t xml:space="preserve"> в </w:t>
      </w:r>
      <w:proofErr w:type="spellStart"/>
      <w:r>
        <w:t>Шуанну</w:t>
      </w:r>
      <w:proofErr w:type="spellEnd"/>
      <w:r>
        <w:t xml:space="preserve"> [Вавилон], то по повелению Мардука, великого властителя, я возвратил их без причинения ущерба в их места</w:t>
      </w:r>
      <w:r w:rsidR="00047995">
        <w:t xml:space="preserve">, в святилища, которые обрадуют их. Да испрашивают все боги, которых я возвратил в их святилища, денно и нощно перед лицом Мардука и </w:t>
      </w:r>
      <w:proofErr w:type="spellStart"/>
      <w:r w:rsidR="00047995">
        <w:t>На</w:t>
      </w:r>
      <w:r w:rsidR="001F37C7">
        <w:t>бу</w:t>
      </w:r>
      <w:proofErr w:type="spellEnd"/>
      <w:r w:rsidR="001F37C7">
        <w:t xml:space="preserve"> долгой для меня жизни, и да </w:t>
      </w:r>
      <w:r w:rsidR="00047995">
        <w:t>поминают мои добрые дела».</w:t>
      </w:r>
    </w:p>
    <w:p w14:paraId="7E88DF72" w14:textId="77777777" w:rsidR="00047995" w:rsidRDefault="00047995" w:rsidP="00E21861">
      <w:pPr>
        <w:pStyle w:val="a9"/>
      </w:pPr>
      <w:r>
        <w:t xml:space="preserve">ст. 2-4) </w:t>
      </w:r>
      <w:r w:rsidR="0027169D" w:rsidRPr="0027169D">
        <w:t>Библе</w:t>
      </w:r>
      <w:r w:rsidR="0027169D">
        <w:t>й</w:t>
      </w:r>
      <w:r w:rsidR="0027169D" w:rsidRPr="0027169D">
        <w:t xml:space="preserve">ский </w:t>
      </w:r>
      <w:r w:rsidR="0027169D">
        <w:t xml:space="preserve">вариант провозглашенного Киром освобождения узников Вавилона имеет себе основной и главной направляющей силой Яхве, Бога Небес, а не Мардука. Возможно, существовал особый вариант текста этого указа, предназначенный специально для евреев и касавшийся Иерусалима, в то время как </w:t>
      </w:r>
      <w:r w:rsidR="00787253">
        <w:t>другие народы получили свои собственные варианты указа Кира.</w:t>
      </w:r>
    </w:p>
    <w:p w14:paraId="63F10CA0" w14:textId="77777777" w:rsidR="00787253" w:rsidRDefault="00787253" w:rsidP="00E21861">
      <w:pPr>
        <w:pStyle w:val="a9"/>
      </w:pPr>
      <w:r>
        <w:lastRenderedPageBreak/>
        <w:t>ст. 5) Нетрудно представить себе радость и возбуждение среди пленников, когда до них дошло известие о том, что новый царь призывает их вернуться в Иерусалим и восстановить храм. За всем этим, однако, скрывался и обращенный к евреям вызов – тот же самый по своей сути, с которым столкнулся и Авраам в день, когда ангел постучал в дверь его дома. Не каждый был готов к тому, чтобы оставить своё обустроенное жилище в Вавилоне. Тем не менее, Бог «возбудил» дух некоторых израильтян из числа вавилонских пленников так же, как Он сделал это раньше с самим Киром, и они исполнились решимости во что бы то ни стало отправиться в далекий путь вместе со своими женами и детьми.</w:t>
      </w:r>
    </w:p>
    <w:p w14:paraId="317E4BD7" w14:textId="77777777" w:rsidR="00787253" w:rsidRDefault="00787253" w:rsidP="00E21861">
      <w:pPr>
        <w:pStyle w:val="a9"/>
      </w:pPr>
      <w:r>
        <w:t xml:space="preserve">ст. 6) </w:t>
      </w:r>
      <w:r w:rsidR="0058670D">
        <w:t>Те, кто решили остаться, были готовы поддержать отбывавших в родную землю деньгами. То же самое происходит и сегодня, когда евреи, живущие в США, выделяют значительные средства на поддержку других евреев, которые уезжают жить в Израиль.</w:t>
      </w:r>
    </w:p>
    <w:p w14:paraId="5530384B" w14:textId="77777777" w:rsidR="00084D23" w:rsidRDefault="00084D23" w:rsidP="00E21861">
      <w:pPr>
        <w:pStyle w:val="a9"/>
      </w:pPr>
      <w:r>
        <w:t>ст. 7,8</w:t>
      </w:r>
      <w:proofErr w:type="gramStart"/>
      <w:r>
        <w:t>)</w:t>
      </w:r>
      <w:proofErr w:type="gramEnd"/>
      <w:r>
        <w:t xml:space="preserve"> Чтобы продемонстрировать серьезность своих намерений, Кир извлёк из кладовых вавилонских храмов сосуды и чаши, </w:t>
      </w:r>
      <w:r w:rsidR="00006541">
        <w:t xml:space="preserve">хранившиеся </w:t>
      </w:r>
      <w:r>
        <w:t>в них в качестве трофеев со времен завоевательных походов Навуходоносора. Целых сорок семь лет они пробыли там в неприкосновенном виде. Их, в отличие от медных столпов и медного моря, не отправили на переплавку. И теперь, несмотря на огромную ценность всей этой утвари, царь Кир возвращал её назад Богу Израилеву.</w:t>
      </w:r>
    </w:p>
    <w:p w14:paraId="35EC7023" w14:textId="77777777" w:rsidR="00084D23" w:rsidRDefault="00084D23" w:rsidP="00E21861">
      <w:pPr>
        <w:pStyle w:val="a9"/>
      </w:pPr>
      <w:r>
        <w:t xml:space="preserve">ст. 9-11) </w:t>
      </w:r>
      <w:r w:rsidR="00FB4628">
        <w:t>Количество и описание всех предметов утвари было зафиксировано на бумаге. Легко заметить, что иудейским князем, который отвечал за организацию возвращения, был Шешбацар. Это, по всей вероятности, было персидское имя Зоровавеля, хорошо знакомого нам по пророчествам Аггея и Захарии.</w:t>
      </w:r>
    </w:p>
    <w:p w14:paraId="4A96AEDA" w14:textId="77777777" w:rsidR="00A279FC" w:rsidRDefault="00A279FC" w:rsidP="00BA1DCF">
      <w:pPr>
        <w:pStyle w:val="a7"/>
        <w:outlineLvl w:val="0"/>
      </w:pPr>
      <w:bookmarkStart w:id="4" w:name="_Toc1577591"/>
      <w:r>
        <w:t>КНИГА ЕЗДРЫ: ГЛАВА ВТОРАЯ</w:t>
      </w:r>
      <w:bookmarkEnd w:id="4"/>
    </w:p>
    <w:p w14:paraId="11BECD9F" w14:textId="77777777" w:rsidR="00A279FC" w:rsidRDefault="00A279FC" w:rsidP="00BA1DCF">
      <w:pPr>
        <w:pStyle w:val="a8"/>
        <w:outlineLvl w:val="1"/>
      </w:pPr>
      <w:bookmarkStart w:id="5" w:name="_Toc1577592"/>
      <w:r>
        <w:t>Список вернувшихся пленников</w:t>
      </w:r>
      <w:bookmarkEnd w:id="5"/>
    </w:p>
    <w:p w14:paraId="5FE2F9DE" w14:textId="77777777" w:rsidR="00A279FC" w:rsidRDefault="00A279FC" w:rsidP="00E21861">
      <w:pPr>
        <w:pStyle w:val="a9"/>
      </w:pPr>
      <w:r>
        <w:t xml:space="preserve">ст. 1) Составленный список имен восходит к далекому прошлому. Изгнанники возвращались в города, покинутые их семьями полвека </w:t>
      </w:r>
      <w:r>
        <w:lastRenderedPageBreak/>
        <w:t>назад. Однако самые старшие из них до сих пор могли помнить обстановку на местах, в которых они росли.</w:t>
      </w:r>
    </w:p>
    <w:p w14:paraId="2198A0D4" w14:textId="77777777" w:rsidR="00A279FC" w:rsidRDefault="00A279FC" w:rsidP="00E21861">
      <w:pPr>
        <w:pStyle w:val="a9"/>
      </w:pPr>
      <w:r>
        <w:t xml:space="preserve">ст. 2) Еврейское имя Зоровавель </w:t>
      </w:r>
      <w:r w:rsidR="002F58DD">
        <w:t xml:space="preserve">в этом стихе </w:t>
      </w:r>
      <w:r>
        <w:t xml:space="preserve">заменяет </w:t>
      </w:r>
      <w:r w:rsidR="002F58DD">
        <w:t xml:space="preserve">собой </w:t>
      </w:r>
      <w:r>
        <w:t>персидское Шешбацар, упоминающееся в первой главе.</w:t>
      </w:r>
      <w:r w:rsidR="002F58DD">
        <w:t xml:space="preserve"> Прочие люди, поименованные в этом же стихе, вероятно представляют собой глав и </w:t>
      </w:r>
      <w:r w:rsidR="00A075B4">
        <w:t>начальников</w:t>
      </w:r>
      <w:r w:rsidR="002F58DD">
        <w:t>. Иисус – это Первосвященник в пророчествах Аггея и Захарии. Все остальные, чьи имена перечисляются ниже, описаны как «люди народа Израилева».</w:t>
      </w:r>
    </w:p>
    <w:p w14:paraId="775E9D0F" w14:textId="77777777" w:rsidR="002F58DD" w:rsidRDefault="002F58DD" w:rsidP="00E21861">
      <w:pPr>
        <w:pStyle w:val="a9"/>
      </w:pPr>
      <w:r>
        <w:t xml:space="preserve">ст. 3) </w:t>
      </w:r>
      <w:r w:rsidR="0047135B">
        <w:t xml:space="preserve">Числа весьма впечатляют: только от </w:t>
      </w:r>
      <w:r w:rsidR="00A075B4">
        <w:t xml:space="preserve">семейства </w:t>
      </w:r>
      <w:proofErr w:type="spellStart"/>
      <w:r w:rsidR="0047135B">
        <w:t>Пароша</w:t>
      </w:r>
      <w:proofErr w:type="spellEnd"/>
      <w:r w:rsidR="0047135B">
        <w:t xml:space="preserve"> добровольцев оказалось свыше двух тысяч!</w:t>
      </w:r>
    </w:p>
    <w:p w14:paraId="03BC438F" w14:textId="77777777" w:rsidR="0047135B" w:rsidRDefault="0047135B" w:rsidP="00E21861">
      <w:pPr>
        <w:pStyle w:val="a9"/>
      </w:pPr>
      <w:r>
        <w:t>ст. 4-20) Эти группы людей, как можно видеть, увязываются с отдельными именами из прошлого Иудейского царства. Их невозможно убедительным образом связать с кем-либо ещё, носившим такое же имя.</w:t>
      </w:r>
    </w:p>
    <w:p w14:paraId="68788935" w14:textId="77777777" w:rsidR="0047135B" w:rsidRDefault="0047135B" w:rsidP="00E21861">
      <w:pPr>
        <w:pStyle w:val="a9"/>
      </w:pPr>
      <w:r>
        <w:t>ст. 21-35) Эти группы связываются не с семьями, а с деревнями и городами их предков.</w:t>
      </w:r>
    </w:p>
    <w:p w14:paraId="7334A24C" w14:textId="77777777" w:rsidR="0047135B" w:rsidRDefault="0047135B" w:rsidP="00E21861">
      <w:pPr>
        <w:pStyle w:val="a9"/>
      </w:pPr>
      <w:r>
        <w:t>ст. 36-39</w:t>
      </w:r>
      <w:proofErr w:type="gramStart"/>
      <w:r>
        <w:t>)</w:t>
      </w:r>
      <w:proofErr w:type="gramEnd"/>
      <w:r>
        <w:t xml:space="preserve"> Из числа священников возвратиться решили 4289 человек.</w:t>
      </w:r>
    </w:p>
    <w:p w14:paraId="45433AF7" w14:textId="77777777" w:rsidR="0047135B" w:rsidRDefault="0047135B" w:rsidP="00E21861">
      <w:pPr>
        <w:pStyle w:val="a9"/>
      </w:pPr>
      <w:r>
        <w:t xml:space="preserve">с. 40-42) </w:t>
      </w:r>
      <w:r w:rsidR="008E01F7">
        <w:t xml:space="preserve">Эти левиты происходили </w:t>
      </w:r>
      <w:r w:rsidR="008E01F7" w:rsidRPr="008E01F7">
        <w:t>от</w:t>
      </w:r>
      <w:r w:rsidR="008E01F7">
        <w:t xml:space="preserve"> неизвестного </w:t>
      </w:r>
      <w:proofErr w:type="spellStart"/>
      <w:r w:rsidR="00A075B4">
        <w:t>Кадмиила</w:t>
      </w:r>
      <w:proofErr w:type="spellEnd"/>
      <w:r w:rsidR="008E01F7">
        <w:t xml:space="preserve">, но две других группы левитов могли подтвердить прямое родство со своими предками, служившими в первоначальном храме свыше пятисот лет назад. Весьма </w:t>
      </w:r>
      <w:r w:rsidR="00437383">
        <w:t>отрадно видеть в их числе Асафа –</w:t>
      </w:r>
      <w:r w:rsidR="008E01F7">
        <w:t xml:space="preserve"> автора многих наших псалмов, и привратников храма.</w:t>
      </w:r>
    </w:p>
    <w:p w14:paraId="3F39EB39" w14:textId="77777777" w:rsidR="008E01F7" w:rsidRDefault="008E01F7" w:rsidP="00E21861">
      <w:pPr>
        <w:pStyle w:val="a9"/>
      </w:pPr>
      <w:r>
        <w:t xml:space="preserve">ст. 43-54) </w:t>
      </w:r>
      <w:proofErr w:type="spellStart"/>
      <w:r>
        <w:t>Нефинеи</w:t>
      </w:r>
      <w:proofErr w:type="spellEnd"/>
      <w:r>
        <w:t xml:space="preserve"> – это служители при храме, которые изначально были представлены </w:t>
      </w:r>
      <w:proofErr w:type="spellStart"/>
      <w:r>
        <w:t>гаваонитянами</w:t>
      </w:r>
      <w:proofErr w:type="spellEnd"/>
      <w:r>
        <w:t>-язычниками, заключившими завет с Ии</w:t>
      </w:r>
      <w:r w:rsidRPr="008E01F7">
        <w:t xml:space="preserve">сусом </w:t>
      </w:r>
      <w:r>
        <w:t>Навиным</w:t>
      </w:r>
      <w:r w:rsidRPr="008E01F7">
        <w:t xml:space="preserve">, что они войдут в общество Израильское на </w:t>
      </w:r>
      <w:r>
        <w:t>том условии, что стану</w:t>
      </w:r>
      <w:r w:rsidR="00437383">
        <w:t xml:space="preserve">т слугами при скинии, а затем и при </w:t>
      </w:r>
      <w:r>
        <w:t xml:space="preserve">храме (см. </w:t>
      </w:r>
      <w:r w:rsidRPr="008E01F7">
        <w:rPr>
          <w:b/>
        </w:rPr>
        <w:t>Нав. 9:27</w:t>
      </w:r>
      <w:r>
        <w:t>).</w:t>
      </w:r>
    </w:p>
    <w:p w14:paraId="2C01CD37" w14:textId="77777777" w:rsidR="008E01F7" w:rsidRDefault="008E01F7" w:rsidP="00E21861">
      <w:pPr>
        <w:pStyle w:val="a9"/>
      </w:pPr>
      <w:r>
        <w:t xml:space="preserve">ст. 55-57) </w:t>
      </w:r>
      <w:r w:rsidR="00450598">
        <w:t xml:space="preserve">Слуги Соломона, как может показаться, выделены в </w:t>
      </w:r>
      <w:r w:rsidR="00437383">
        <w:t xml:space="preserve">особую </w:t>
      </w:r>
      <w:r w:rsidR="00450598">
        <w:t xml:space="preserve">группу, о которой, возможно, говорится в </w:t>
      </w:r>
      <w:r w:rsidR="00450598" w:rsidRPr="00437383">
        <w:rPr>
          <w:b/>
        </w:rPr>
        <w:t>3Цар. 9:21</w:t>
      </w:r>
      <w:r w:rsidR="00450598">
        <w:t xml:space="preserve">. Если собрать воедино все эти перечисленные должности, то общее число левитов и «профессиональных» помощников выглядит весьма скромно – 733 человека. Особенно если сравнить их с количеством священников из </w:t>
      </w:r>
      <w:r w:rsidR="00437383">
        <w:t xml:space="preserve">дома </w:t>
      </w:r>
      <w:proofErr w:type="spellStart"/>
      <w:r w:rsidR="00437383">
        <w:t>Ааронова</w:t>
      </w:r>
      <w:proofErr w:type="spellEnd"/>
      <w:r w:rsidR="00450598">
        <w:t xml:space="preserve"> – 4000 человек.</w:t>
      </w:r>
    </w:p>
    <w:p w14:paraId="5C2A72D9" w14:textId="77777777" w:rsidR="00450598" w:rsidRDefault="00450598" w:rsidP="00E21861">
      <w:pPr>
        <w:pStyle w:val="a9"/>
      </w:pPr>
      <w:r>
        <w:t xml:space="preserve">ст. 59-60) 652 бывших пленника хотели присоединиться к обществу сынов израилевых, но не смогли доказать своё происхождение от </w:t>
      </w:r>
      <w:r>
        <w:lastRenderedPageBreak/>
        <w:t>Иакова</w:t>
      </w:r>
      <w:r w:rsidR="00437383">
        <w:t xml:space="preserve"> –</w:t>
      </w:r>
      <w:r>
        <w:t xml:space="preserve"> отца всего Израиля. Письменные записи, которые могли бы подтвердить их принадлежность, возможно были утеряны во время пленения и увода в Вавилон. В Евангелиях от Матфея и от Луки мы имеем подробную генеалогию Господа Иисуса Христа. </w:t>
      </w:r>
    </w:p>
    <w:p w14:paraId="6384CDB0" w14:textId="77777777" w:rsidR="00450598" w:rsidRDefault="00450598" w:rsidP="00E21861">
      <w:pPr>
        <w:pStyle w:val="a9"/>
      </w:pPr>
      <w:r>
        <w:t>ст. 61-63</w:t>
      </w:r>
      <w:proofErr w:type="gramStart"/>
      <w:r>
        <w:t>)</w:t>
      </w:r>
      <w:proofErr w:type="gramEnd"/>
      <w:r>
        <w:t xml:space="preserve"> </w:t>
      </w:r>
      <w:r w:rsidR="002355FA">
        <w:t xml:space="preserve">Для священников вопрос о подтверждении своего происхождения от Аарона стоял ещё более остро. Весь этот фрагмент на оригинальном еврейском языке читается следующим образом: «Записи о них искали в генеалогических документах, но они не нашлись». В этом заключении речь могла идти об официальном, главном списке имен. Ситуация с этими людьми была доведена, судя по всему, до Зоровавеля, который постановил, что они могут вернуться, но при этом не должны рассчитывать на «бесплатное» довольствие, которое назначалось </w:t>
      </w:r>
      <w:r w:rsidR="00437383">
        <w:t>священникам и которое состояло</w:t>
      </w:r>
      <w:r w:rsidR="002355FA">
        <w:t xml:space="preserve">, например, </w:t>
      </w:r>
      <w:r w:rsidR="00437383">
        <w:t xml:space="preserve">из </w:t>
      </w:r>
      <w:r w:rsidR="002355FA">
        <w:t>хлеб</w:t>
      </w:r>
      <w:r w:rsidR="00437383">
        <w:t>а и мяса</w:t>
      </w:r>
      <w:r w:rsidR="002355FA">
        <w:t xml:space="preserve"> жертвенных животных. </w:t>
      </w:r>
      <w:r w:rsidR="006D5494">
        <w:t xml:space="preserve">Упоминание здесь об </w:t>
      </w:r>
      <w:proofErr w:type="spellStart"/>
      <w:r w:rsidR="006D5494">
        <w:t>уриме</w:t>
      </w:r>
      <w:proofErr w:type="spellEnd"/>
      <w:r w:rsidR="006D5494">
        <w:t xml:space="preserve"> и </w:t>
      </w:r>
      <w:proofErr w:type="spellStart"/>
      <w:r w:rsidR="006D5494">
        <w:t>туммиме</w:t>
      </w:r>
      <w:proofErr w:type="spellEnd"/>
      <w:r w:rsidR="006D5494">
        <w:t xml:space="preserve"> выглядит любопытным, потому что оба эти предмета прикреплялись к </w:t>
      </w:r>
      <w:proofErr w:type="spellStart"/>
      <w:r w:rsidR="006D5494">
        <w:t>ефоду</w:t>
      </w:r>
      <w:proofErr w:type="spellEnd"/>
      <w:r w:rsidR="006D5494">
        <w:t xml:space="preserve"> Первосвященника, являвшемуся одним из предметов его служебного одеяния, а всё это могло быть утеряно за годы плена. </w:t>
      </w:r>
    </w:p>
    <w:p w14:paraId="78D3D77D" w14:textId="77777777" w:rsidR="006D5494" w:rsidRDefault="006D5494" w:rsidP="00E21861">
      <w:pPr>
        <w:pStyle w:val="a9"/>
      </w:pPr>
      <w:r>
        <w:t xml:space="preserve">ст. 64) Общее число </w:t>
      </w:r>
      <w:r w:rsidR="00253706">
        <w:t xml:space="preserve">возвращавшихся пленников </w:t>
      </w:r>
      <w:r>
        <w:t xml:space="preserve">перевалило за сорок две тысячи человек. </w:t>
      </w:r>
      <w:r w:rsidR="00253706">
        <w:t xml:space="preserve">Его можно сравнить с общим числом узников, угнанных из </w:t>
      </w:r>
      <w:r w:rsidR="00253706" w:rsidRPr="00253706">
        <w:t>Иерусалима</w:t>
      </w:r>
      <w:r w:rsidR="00253706">
        <w:rPr>
          <w:b/>
        </w:rPr>
        <w:t xml:space="preserve"> </w:t>
      </w:r>
      <w:r w:rsidR="00253706" w:rsidRPr="00253706">
        <w:t xml:space="preserve">в </w:t>
      </w:r>
      <w:r w:rsidR="00253706">
        <w:t xml:space="preserve">Вавилон и составлявших четыре тысячи </w:t>
      </w:r>
      <w:r w:rsidR="0090782C">
        <w:t xml:space="preserve">шестьсот человек, как указано в </w:t>
      </w:r>
      <w:r w:rsidR="0090782C" w:rsidRPr="00437383">
        <w:rPr>
          <w:b/>
        </w:rPr>
        <w:t>Иер. 52:28-30</w:t>
      </w:r>
      <w:r w:rsidR="0090782C">
        <w:t>. Можно предположить, что очень многие остались жить в Вавилоне. Таким образом, общее число иудеев должно было чрезвычайно умножиться за годы плена!</w:t>
      </w:r>
    </w:p>
    <w:p w14:paraId="71FECE98" w14:textId="77777777" w:rsidR="0090782C" w:rsidRDefault="0090782C" w:rsidP="00E21861">
      <w:pPr>
        <w:pStyle w:val="a9"/>
      </w:pPr>
      <w:r>
        <w:t xml:space="preserve">ст. 65-67) </w:t>
      </w:r>
      <w:r w:rsidR="005F53CE">
        <w:t>Тот факт, что возвращающиеся иудеи взяли с собой свыше семи тысяч слуг и множество ценных животных, показывает, насколько зажиточными они стали по прошествии полувека своего пребывания в Вавилоне. Они пришли туда с пустыми руками, будучи закованными в кандалы пленниками. Теперь же у них были и деньги, и имущество.</w:t>
      </w:r>
    </w:p>
    <w:p w14:paraId="5748848B" w14:textId="77777777" w:rsidR="005F53CE" w:rsidRDefault="005F53CE" w:rsidP="00E21861">
      <w:pPr>
        <w:pStyle w:val="a9"/>
      </w:pPr>
      <w:r>
        <w:t>ст. 68,69</w:t>
      </w:r>
      <w:proofErr w:type="gramStart"/>
      <w:r>
        <w:t>)</w:t>
      </w:r>
      <w:proofErr w:type="gramEnd"/>
      <w:r>
        <w:t xml:space="preserve"> </w:t>
      </w:r>
      <w:r w:rsidR="00EF2968">
        <w:t>Когда пленники достигли Иерусалима, то главы поколений стали доброхотно жертвовать персидские золотые и серебряные монеты на строительство храма. А сколько уделяем мы на служение в доме Божьем сегодня, во время наших воскресных сборов пожертвований?</w:t>
      </w:r>
    </w:p>
    <w:p w14:paraId="1411B4EC" w14:textId="77777777" w:rsidR="00EF2968" w:rsidRDefault="00EF2968" w:rsidP="00E21861">
      <w:pPr>
        <w:pStyle w:val="a9"/>
      </w:pPr>
      <w:r>
        <w:lastRenderedPageBreak/>
        <w:t xml:space="preserve">ст. 70) Смысл этого стиха довольно неясен в некоторых версиях переводов Библии, но в таком англоязычном переводе как </w:t>
      </w:r>
      <w:r>
        <w:rPr>
          <w:lang w:val="en-US"/>
        </w:rPr>
        <w:t>NLT</w:t>
      </w:r>
      <w:r w:rsidRPr="00EF2968">
        <w:t xml:space="preserve"> </w:t>
      </w:r>
      <w:r>
        <w:t>он читается следующим образом: «Священники, левиты, певцы, привратники, служители при храме и некоторые из простого народа поселились в селениях рядом с Иерусалимом. Остальной народ возвратился в свои города по всему Израилю».</w:t>
      </w:r>
      <w:r w:rsidR="00435A99">
        <w:t xml:space="preserve"> Для священников и левитов жить поблизости от Иерусалима было самым логичным, поскольку именно в нем они и совершали свое служение. Представители же иных колен возвратились в свои заброшенные деревни и города, располагавшиеся дальше от Иерусалима.</w:t>
      </w:r>
    </w:p>
    <w:p w14:paraId="06566ED8" w14:textId="77777777" w:rsidR="00435A99" w:rsidRDefault="00435A99" w:rsidP="00BA1DCF">
      <w:pPr>
        <w:pStyle w:val="a7"/>
        <w:outlineLvl w:val="0"/>
      </w:pPr>
      <w:bookmarkStart w:id="6" w:name="_Toc1577593"/>
      <w:r>
        <w:t>книга ездры: глава третья</w:t>
      </w:r>
      <w:bookmarkEnd w:id="6"/>
    </w:p>
    <w:p w14:paraId="3CE71548" w14:textId="77777777" w:rsidR="00435A99" w:rsidRDefault="00435A99" w:rsidP="00BA1DCF">
      <w:pPr>
        <w:pStyle w:val="a8"/>
        <w:outlineLvl w:val="1"/>
      </w:pPr>
      <w:bookmarkStart w:id="7" w:name="_Toc1577594"/>
      <w:r>
        <w:t>восстановление жертвенника</w:t>
      </w:r>
      <w:bookmarkEnd w:id="7"/>
    </w:p>
    <w:p w14:paraId="08284992" w14:textId="77777777" w:rsidR="00435A99" w:rsidRDefault="00435A99" w:rsidP="00E21861">
      <w:pPr>
        <w:pStyle w:val="a9"/>
      </w:pPr>
      <w:r>
        <w:t>ст. 1</w:t>
      </w:r>
      <w:proofErr w:type="gramStart"/>
      <w:r>
        <w:t>)</w:t>
      </w:r>
      <w:proofErr w:type="gramEnd"/>
      <w:r>
        <w:t xml:space="preserve"> </w:t>
      </w:r>
      <w:r w:rsidR="001315E1">
        <w:t>Всё выглядит так, будто народ, добравшись до Иудеи, сперва отправился к своим заброшенным участкам земли и разрушенным домам, которые в будущем</w:t>
      </w:r>
      <w:r w:rsidR="001315E1" w:rsidRPr="001315E1">
        <w:t xml:space="preserve"> </w:t>
      </w:r>
      <w:r w:rsidR="001315E1">
        <w:t>должны были стать их жилищами. А уже осенью, когда все работы в поле закончились, люди все как один собрались в Иерусалиме.</w:t>
      </w:r>
    </w:p>
    <w:p w14:paraId="0C9B146C" w14:textId="77777777" w:rsidR="001315E1" w:rsidRDefault="001315E1" w:rsidP="00E21861">
      <w:pPr>
        <w:pStyle w:val="a9"/>
      </w:pPr>
      <w:r>
        <w:t>ст. 2,3) Перво-наперво решено было построить жертвенник, чтобы на нем можно было приносить предписанные Законом жертвы. Фраза «на месте</w:t>
      </w:r>
      <w:r w:rsidRPr="001315E1">
        <w:t xml:space="preserve"> </w:t>
      </w:r>
      <w:r>
        <w:t>его» (</w:t>
      </w:r>
      <w:r>
        <w:rPr>
          <w:lang w:val="en-US"/>
        </w:rPr>
        <w:t>ESV</w:t>
      </w:r>
      <w:r>
        <w:t>) или «на основании</w:t>
      </w:r>
      <w:r w:rsidRPr="001315E1">
        <w:t xml:space="preserve"> </w:t>
      </w:r>
      <w:r>
        <w:t xml:space="preserve">его» </w:t>
      </w:r>
      <w:r w:rsidRPr="001315E1">
        <w:t>(</w:t>
      </w:r>
      <w:r>
        <w:rPr>
          <w:lang w:val="en-US"/>
        </w:rPr>
        <w:t>RST</w:t>
      </w:r>
      <w:r w:rsidRPr="001315E1">
        <w:t xml:space="preserve">, </w:t>
      </w:r>
      <w:r>
        <w:rPr>
          <w:lang w:val="en-US"/>
        </w:rPr>
        <w:t>NET</w:t>
      </w:r>
      <w:r w:rsidRPr="001315E1">
        <w:t>)</w:t>
      </w:r>
      <w:r>
        <w:t xml:space="preserve"> предположительно означает, что он был поставлен там же, где находился </w:t>
      </w:r>
      <w:r w:rsidR="00351AA7">
        <w:t xml:space="preserve">прежде </w:t>
      </w:r>
      <w:r>
        <w:t xml:space="preserve">в храме Соломона. </w:t>
      </w:r>
      <w:r w:rsidR="00351AA7">
        <w:t>Ежедневное утреннее и вечернее приношение агнца в Израиле лежало в основе всего богослужения. Этот первый шаг в процессе восстановления служения Богу потребовал от них мужества. В переводе Библии NET сообщается, что «они поставили жертвенник на его основании несмотря на то, что были исполнены страха от местных народов». Мы тоже можем испытывать страх в тот момент, когда рассказываем своим друзьям и знакомым о своей вере. Однако прибежищем нам служит Сам Бог, и если мы будем верно соблюдать Его заповеди, то он защитит нас от каких угодно недоброжелателей.</w:t>
      </w:r>
    </w:p>
    <w:p w14:paraId="346B376C" w14:textId="77777777" w:rsidR="00351AA7" w:rsidRDefault="00351AA7" w:rsidP="00E21861">
      <w:pPr>
        <w:pStyle w:val="a9"/>
      </w:pPr>
      <w:r>
        <w:t>ст. 4</w:t>
      </w:r>
      <w:proofErr w:type="gramStart"/>
      <w:r>
        <w:t>)</w:t>
      </w:r>
      <w:proofErr w:type="gramEnd"/>
      <w:r>
        <w:t xml:space="preserve"> </w:t>
      </w:r>
      <w:r w:rsidR="000E160A">
        <w:t xml:space="preserve">Этот стих показывает, что наступила осень – время для праздника кущей. Вернувшиеся пленники принесли в жертву предписанное для </w:t>
      </w:r>
      <w:r w:rsidR="000E160A">
        <w:lastRenderedPageBreak/>
        <w:t xml:space="preserve">этого праздника число животных, среди которых было 7 козлов, 70 быков, 14 овнов и 98 агнцев (см. </w:t>
      </w:r>
      <w:r w:rsidR="000E160A" w:rsidRPr="000E160A">
        <w:rPr>
          <w:b/>
        </w:rPr>
        <w:t>Чис. 29:12-28</w:t>
      </w:r>
      <w:r w:rsidR="000E160A">
        <w:t>).</w:t>
      </w:r>
      <w:r w:rsidR="009368D3">
        <w:t xml:space="preserve"> Те иудеи, которые выросли в Вавилоне, наверняка должны были испытывать особую радость и волнение, когда сооружали для себя кущи и отмечали праздник в Иерусалиме.</w:t>
      </w:r>
    </w:p>
    <w:p w14:paraId="1039E8F4" w14:textId="77777777" w:rsidR="009368D3" w:rsidRDefault="009368D3" w:rsidP="00E21861">
      <w:pPr>
        <w:pStyle w:val="a9"/>
      </w:pPr>
      <w:r>
        <w:t xml:space="preserve">ст. 5,6) </w:t>
      </w:r>
      <w:r w:rsidR="002C57B8">
        <w:t>Начиная с этого времени, вернувшиеся из Вавилона священники были заняты каждодневным служением, хотя сам храм всё еще лежал в руинах.</w:t>
      </w:r>
    </w:p>
    <w:p w14:paraId="18AA8D65" w14:textId="77777777" w:rsidR="002C57B8" w:rsidRDefault="002C57B8" w:rsidP="00E21861">
      <w:pPr>
        <w:pStyle w:val="a9"/>
      </w:pPr>
      <w:r>
        <w:t>ст. 7</w:t>
      </w:r>
      <w:proofErr w:type="gramStart"/>
      <w:r>
        <w:t>)</w:t>
      </w:r>
      <w:proofErr w:type="gramEnd"/>
      <w:r>
        <w:t xml:space="preserve"> Теперь пришло время запастись древесиной для строительства храма. Её необходимо было доставлять в плотах из Сидона точно так же, </w:t>
      </w:r>
      <w:proofErr w:type="gramStart"/>
      <w:r>
        <w:t>как то</w:t>
      </w:r>
      <w:proofErr w:type="gramEnd"/>
      <w:r>
        <w:t xml:space="preserve"> делалось во времена Соломона. Для предстоящей работы нужны были каменщики и плотники. Деньги на все эти начинания щедро жертвовали те из иудеев, которые решили остаться в Вавилоне, а указ Кира </w:t>
      </w:r>
      <w:r w:rsidR="00E76E44">
        <w:t>преграждал уста всякому</w:t>
      </w:r>
      <w:r>
        <w:t>, кто попытался бы подвергнуть сомнению обоснованность замыслов и намерений возвратившихся изгнанников.</w:t>
      </w:r>
    </w:p>
    <w:p w14:paraId="61FF0A5F" w14:textId="77777777" w:rsidR="002C57B8" w:rsidRDefault="002C57B8" w:rsidP="00BA1DCF">
      <w:pPr>
        <w:pStyle w:val="a8"/>
        <w:outlineLvl w:val="1"/>
      </w:pPr>
      <w:bookmarkStart w:id="8" w:name="_Toc1577595"/>
      <w:r>
        <w:t>ВОССТАНОВЛЕНИЕ ХРАМА</w:t>
      </w:r>
      <w:bookmarkEnd w:id="8"/>
    </w:p>
    <w:p w14:paraId="103DBE93" w14:textId="77777777" w:rsidR="002C57B8" w:rsidRDefault="002C57B8" w:rsidP="00E21861">
      <w:pPr>
        <w:pStyle w:val="a9"/>
      </w:pPr>
      <w:r>
        <w:t xml:space="preserve">ст. 8) </w:t>
      </w:r>
      <w:r w:rsidR="005D522D">
        <w:t xml:space="preserve">Прошло семь месяцев, пока получилось собрать всех тружеников и заготовить все необходимые материалы. Все возвратившиеся левиты к этому времени были исчислены и каждому из них была определена его задача в общем деле строительства. Определение «от двадцати лет и выше» соответствует тем изменениям, которые внес Давид в прежде определенный по Закону Моисееву тридцатилетний возраст начала служения левитов, что отражено в </w:t>
      </w:r>
      <w:r w:rsidR="005D522D" w:rsidRPr="00E76E44">
        <w:rPr>
          <w:b/>
        </w:rPr>
        <w:t>1Пар. 23:24-26</w:t>
      </w:r>
      <w:r w:rsidR="005D522D">
        <w:t>.</w:t>
      </w:r>
    </w:p>
    <w:p w14:paraId="2BC4BBA2" w14:textId="77777777" w:rsidR="005D522D" w:rsidRDefault="005D522D" w:rsidP="00E21861">
      <w:pPr>
        <w:pStyle w:val="a9"/>
      </w:pPr>
      <w:r>
        <w:t xml:space="preserve">ст. 9) </w:t>
      </w:r>
      <w:r w:rsidR="002215C7">
        <w:t xml:space="preserve">Скорее всего, Иисус, о котором здесь идет речь, не являлся Иисусом Первосвященником, но был другим человеком, о котором упоминается в </w:t>
      </w:r>
      <w:r w:rsidR="002215C7" w:rsidRPr="00C50049">
        <w:rPr>
          <w:b/>
        </w:rPr>
        <w:t>Езд. 2:40</w:t>
      </w:r>
      <w:r w:rsidR="002215C7">
        <w:t xml:space="preserve">. </w:t>
      </w:r>
      <w:proofErr w:type="spellStart"/>
      <w:r w:rsidR="002215C7">
        <w:t>Кадмиил</w:t>
      </w:r>
      <w:proofErr w:type="spellEnd"/>
      <w:r w:rsidR="002215C7">
        <w:t xml:space="preserve"> тоже присутствует там, и о нем говорится, что он был сыном </w:t>
      </w:r>
      <w:proofErr w:type="spellStart"/>
      <w:r w:rsidR="002215C7">
        <w:t>Годавии</w:t>
      </w:r>
      <w:proofErr w:type="spellEnd"/>
      <w:r w:rsidR="002215C7">
        <w:t>. Имя «</w:t>
      </w:r>
      <w:proofErr w:type="spellStart"/>
      <w:r w:rsidR="002215C7">
        <w:t>Годавия</w:t>
      </w:r>
      <w:proofErr w:type="spellEnd"/>
      <w:r w:rsidR="002215C7">
        <w:t xml:space="preserve">» на иврите созвучно с именем «Иуда», указанным в </w:t>
      </w:r>
      <w:r w:rsidR="002215C7" w:rsidRPr="00C064F0">
        <w:rPr>
          <w:b/>
        </w:rPr>
        <w:t>Езд. 3:9</w:t>
      </w:r>
      <w:r w:rsidR="002215C7">
        <w:t xml:space="preserve">. Оба эти человека были избраны, чтобы возглавить строительство. </w:t>
      </w:r>
    </w:p>
    <w:p w14:paraId="355F1277" w14:textId="77777777" w:rsidR="002215C7" w:rsidRDefault="002215C7" w:rsidP="00E21861">
      <w:pPr>
        <w:pStyle w:val="a9"/>
      </w:pPr>
      <w:r>
        <w:t xml:space="preserve">ст. 10,11) </w:t>
      </w:r>
      <w:r w:rsidR="0084700B">
        <w:t xml:space="preserve">Закладка камня в основание будущего сооружения всегда является поводом для празднования, и традиционно этот этап сопровождается вдохновляющими речами и </w:t>
      </w:r>
      <w:r w:rsidR="00E76E44">
        <w:t>щедрым</w:t>
      </w:r>
      <w:r w:rsidR="0084700B">
        <w:t xml:space="preserve"> угощением. Левиты по такому случаю надели свои белые одежды. Сыновья </w:t>
      </w:r>
      <w:r w:rsidR="0084700B">
        <w:lastRenderedPageBreak/>
        <w:t xml:space="preserve">Асафа играли на кимвалах и пели песнь посвящения, изначально сочиненную царем Давидом по поводу переноса Ковчега Завета в Иерусалим (см. </w:t>
      </w:r>
      <w:r w:rsidR="0084700B" w:rsidRPr="0084700B">
        <w:rPr>
          <w:b/>
        </w:rPr>
        <w:t>1Пар. 16:7-34</w:t>
      </w:r>
      <w:r w:rsidR="0084700B">
        <w:t>).</w:t>
      </w:r>
      <w:r w:rsidR="009949DB">
        <w:t xml:space="preserve"> Весьма впечатляет то, что их потомки исполняли эту же самую песнь при основании Второго храма полтысячелетия спустя. То была самая настоящая дань уважения преданному служению этой музыкальной семьи!</w:t>
      </w:r>
    </w:p>
    <w:p w14:paraId="1B542631" w14:textId="77777777" w:rsidR="009949DB" w:rsidRDefault="009949DB" w:rsidP="00E21861">
      <w:pPr>
        <w:pStyle w:val="a9"/>
      </w:pPr>
      <w:r>
        <w:t xml:space="preserve">ст. 12,13) </w:t>
      </w:r>
      <w:r w:rsidR="00AB7736">
        <w:t xml:space="preserve">Возвратившиеся из плена иудеи испытывали радость при мысли о том, что Бог сделал возможным восстановление Своего святилища на его прежнем основании. Они громко восклицали по этому поводу. Их праотцы однажды издали столь же громкий клич, который поверг наземь неприступные стены Иерихона. Однако эти люди кричали от радости, надеясь вскоре увидеть то, как стены храма начнут подниматься ввысь. Однако в толпе радующихся и веселящихся была горстка престарелых мужей, которые, как казалось, не разделяли общего веселья. Полвека назад эти патриархи, будучи тогда еще юношами, своими глазами видели Первый храм, разрушенный вавилонянами в 586 году до </w:t>
      </w:r>
      <w:proofErr w:type="gramStart"/>
      <w:r w:rsidR="00AB7736">
        <w:t>н.э.</w:t>
      </w:r>
      <w:proofErr w:type="gramEnd"/>
      <w:r w:rsidR="00AB7736">
        <w:t xml:space="preserve"> </w:t>
      </w:r>
      <w:r w:rsidR="00905255">
        <w:t xml:space="preserve">Они понимали, что при таких скудных средствах и ввиду крайне ограниченной рабочей силы, не могло идти и речи о возвращении былой славы храма Соломона со всеми его белыми стенами, кедровыми досками и золотыми украшениями, двумя гигантскими столпами и великим медным озером. Так или иначе, но в распоряжении Соломона было 150000 рабочих и </w:t>
      </w:r>
      <w:proofErr w:type="gramStart"/>
      <w:r w:rsidR="00905255">
        <w:t>неисчислимые богатства</w:t>
      </w:r>
      <w:proofErr w:type="gramEnd"/>
      <w:r w:rsidR="00905255">
        <w:t xml:space="preserve"> и средства. Поэтому, все эти мужи плакали от отчаяния в то самое время, когда окружавшие их молодые люди ликовали и восклицали от радости.</w:t>
      </w:r>
    </w:p>
    <w:p w14:paraId="0649D9CE" w14:textId="77777777" w:rsidR="00905255" w:rsidRDefault="00905255" w:rsidP="00E21861">
      <w:pPr>
        <w:pStyle w:val="a5"/>
      </w:pPr>
      <w:r>
        <w:t xml:space="preserve">В этом можно усмотреть один важный урок. Обратимся к пророчеству Аггея. Он написал интересующие нас слова через четырнадцать лет после только что описанных событий, однако обращены они были к похожей группе людей, решивших, что не было смысла восстанавливать Божий дом, ибо он не достиг бы славы Первого храма. В </w:t>
      </w:r>
      <w:proofErr w:type="spellStart"/>
      <w:r w:rsidRPr="00C064F0">
        <w:rPr>
          <w:b/>
        </w:rPr>
        <w:t>Агг</w:t>
      </w:r>
      <w:proofErr w:type="spellEnd"/>
      <w:r w:rsidRPr="00C064F0">
        <w:rPr>
          <w:b/>
        </w:rPr>
        <w:t>. 2:3-9</w:t>
      </w:r>
      <w:r>
        <w:t xml:space="preserve"> пророк напоминает всем нам, что золото и серебро исходят от Бога, и никак иначе. Свои д</w:t>
      </w:r>
      <w:r w:rsidR="0019489D">
        <w:t>еньги мы получаем от Него. Посе</w:t>
      </w:r>
      <w:r>
        <w:t xml:space="preserve">му, </w:t>
      </w:r>
      <w:r w:rsidR="0019489D">
        <w:t xml:space="preserve">денежная стоимость наших затрат в ходе служения Богу значит гораздо меньше, чем тот дух, с которым мы </w:t>
      </w:r>
      <w:r w:rsidR="00C064F0">
        <w:t>совершаем</w:t>
      </w:r>
      <w:r w:rsidR="0019489D">
        <w:t xml:space="preserve"> свои пожертвования. Именно это отмечал и царь Давид, когда отдавал свои накопления на дело строительства Божьего храма (см. </w:t>
      </w:r>
      <w:r w:rsidR="0019489D" w:rsidRPr="0019489D">
        <w:rPr>
          <w:b/>
        </w:rPr>
        <w:t>1Пар. 19:16</w:t>
      </w:r>
      <w:r w:rsidR="0019489D">
        <w:t>).</w:t>
      </w:r>
      <w:r w:rsidR="00FB1B4E">
        <w:t xml:space="preserve"> И Господь Иисус тоже постановил, что </w:t>
      </w:r>
      <w:r w:rsidR="00FB1B4E">
        <w:lastRenderedPageBreak/>
        <w:t xml:space="preserve">бедная вдова, </w:t>
      </w:r>
      <w:r w:rsidR="00FD3C1F">
        <w:t>пожертвовавшая</w:t>
      </w:r>
      <w:r w:rsidR="00FB1B4E">
        <w:t xml:space="preserve"> две </w:t>
      </w:r>
      <w:r w:rsidR="00FD3C1F">
        <w:t xml:space="preserve">лепты </w:t>
      </w:r>
      <w:r w:rsidR="00FB1B4E">
        <w:t xml:space="preserve">в казну храма, отдала в очах Божьих больше, чем любой богатый фарисей, принесший в </w:t>
      </w:r>
      <w:r w:rsidR="00FD3C1F">
        <w:t xml:space="preserve">тот же </w:t>
      </w:r>
      <w:r w:rsidR="00FB1B4E">
        <w:t xml:space="preserve">храм свои золотые монеты. </w:t>
      </w:r>
      <w:r w:rsidR="00215C7D">
        <w:t xml:space="preserve">Смысл всего этого состоит в том, что независимо от размера наших усилий в нынешнем веке, предпринимаемых в деле поддержания и строительства Божьего дома, каждый из нас получит свою награду в день, когда Иисус придет и возведет Богу </w:t>
      </w:r>
      <w:r w:rsidR="00D81340">
        <w:t xml:space="preserve">Дом </w:t>
      </w:r>
      <w:r w:rsidR="00215C7D">
        <w:t>вечный</w:t>
      </w:r>
      <w:r w:rsidR="00D81340">
        <w:t xml:space="preserve"> </w:t>
      </w:r>
      <w:r w:rsidR="00215C7D">
        <w:t xml:space="preserve">– тот самый, который наполнится Его славой. Наши собственные усилия могут казаться нам слабыми и ничтожными, однако если мы предпринимаем всё возможное со своей стороны на благо дела Божьего, то Он не пропустит это мимо Своего внимания и не забудет об этом. Чрезвычайно полезно для нас принять в качестве примера ту энергию и воодушевление, с которыми наши братья и сестры принялись за дело сто лет назад, располагая лишь небольшими средствами, но обладая великой ревностью и </w:t>
      </w:r>
      <w:r w:rsidR="00740477">
        <w:t xml:space="preserve">непреклонным намерением </w:t>
      </w:r>
      <w:r w:rsidR="00D81340">
        <w:t>построить свои собственные</w:t>
      </w:r>
      <w:r w:rsidR="00740477">
        <w:t xml:space="preserve"> </w:t>
      </w:r>
      <w:r w:rsidR="00C064F0">
        <w:t>помещения</w:t>
      </w:r>
      <w:r w:rsidR="00740477">
        <w:t xml:space="preserve">, в которых они могли бы собираться для </w:t>
      </w:r>
      <w:r w:rsidR="00C064F0">
        <w:t>совместного</w:t>
      </w:r>
      <w:r w:rsidR="00740477">
        <w:t xml:space="preserve"> служения Богу и для </w:t>
      </w:r>
      <w:r w:rsidR="00D81340">
        <w:t xml:space="preserve">публичного </w:t>
      </w:r>
      <w:r w:rsidR="00740477">
        <w:t>проповедования Евангелия всем желающим, так чтобы семья Божья могла расти и приумножаться. Ни нехватка денег, ни ограниченность временем не смогли заставить их отказаться от исполнения намеченных целей.</w:t>
      </w:r>
    </w:p>
    <w:p w14:paraId="5A35698F" w14:textId="77777777" w:rsidR="00740477" w:rsidRDefault="00740477" w:rsidP="00E21861">
      <w:pPr>
        <w:pStyle w:val="a9"/>
      </w:pPr>
    </w:p>
    <w:p w14:paraId="4E1F75DB" w14:textId="77777777" w:rsidR="00740477" w:rsidRDefault="00740477" w:rsidP="00BA1DCF">
      <w:pPr>
        <w:pStyle w:val="a7"/>
        <w:outlineLvl w:val="0"/>
      </w:pPr>
      <w:bookmarkStart w:id="9" w:name="_Toc1577596"/>
      <w:r>
        <w:t>КНИГА ЕЗДРЫ: ГЛАВА ЧЕТВЕРТАЯ</w:t>
      </w:r>
      <w:bookmarkEnd w:id="9"/>
    </w:p>
    <w:p w14:paraId="27F92368" w14:textId="77777777" w:rsidR="00740477" w:rsidRDefault="00740477" w:rsidP="00BA1DCF">
      <w:pPr>
        <w:pStyle w:val="a8"/>
        <w:outlineLvl w:val="1"/>
      </w:pPr>
      <w:bookmarkStart w:id="10" w:name="_Toc1577597"/>
      <w:r>
        <w:t>ВРАГИ</w:t>
      </w:r>
      <w:bookmarkEnd w:id="10"/>
    </w:p>
    <w:p w14:paraId="1BD02640" w14:textId="77777777" w:rsidR="00740477" w:rsidRDefault="00740477" w:rsidP="00E21861">
      <w:pPr>
        <w:pStyle w:val="a9"/>
      </w:pPr>
      <w:r>
        <w:t xml:space="preserve">ст. 1,2) </w:t>
      </w:r>
      <w:r w:rsidR="00AE1FB4">
        <w:t xml:space="preserve">Ассирийцы захватили Самарию в 722 г. до </w:t>
      </w:r>
      <w:proofErr w:type="gramStart"/>
      <w:r w:rsidR="00AE1FB4">
        <w:t>н.э.</w:t>
      </w:r>
      <w:proofErr w:type="gramEnd"/>
      <w:r w:rsidR="00AE1FB4">
        <w:t xml:space="preserve"> и увели все десять колен Северного Израиля в Ассирию и Мидию (см. </w:t>
      </w:r>
      <w:r w:rsidR="00AE1FB4" w:rsidRPr="00AE1FB4">
        <w:rPr>
          <w:b/>
        </w:rPr>
        <w:t>4Цар. 17:6</w:t>
      </w:r>
      <w:r w:rsidR="00AE1FB4">
        <w:t>). Эта мера положила конец новы</w:t>
      </w:r>
      <w:r w:rsidR="00C064F0">
        <w:t>м</w:t>
      </w:r>
      <w:r w:rsidR="00AE1FB4">
        <w:t xml:space="preserve"> восстаниям израильтян против них. </w:t>
      </w:r>
      <w:proofErr w:type="gramStart"/>
      <w:r w:rsidR="00AE1FB4">
        <w:t>В то же время,</w:t>
      </w:r>
      <w:proofErr w:type="gramEnd"/>
      <w:r w:rsidR="00AE1FB4">
        <w:t xml:space="preserve"> ассирийцы привели на место депортированных жителей Самарии языческие народы из пяти других стран востока. Неудивительно, что эти пришельцы захватили вместе с собой в новую для них землю и свои религиозные верования. Они перемешались с остатком израильтян, которым удалось избежать депортации. После прозвучавшей с их стороны </w:t>
      </w:r>
      <w:r w:rsidR="00AE1FB4">
        <w:lastRenderedPageBreak/>
        <w:t xml:space="preserve">жалобы в адрес ассирийского царя о том, что, де, «Бог этой земли» стал гневаться на них, царь приказал послать им так называемого священника из числа уведенных в иные земли израильтян, который научил бы эти языческие народы и познакомил бы их с религией Израиля. </w:t>
      </w:r>
      <w:r w:rsidR="001F631F">
        <w:t xml:space="preserve">Этот неназванный человек пришел и поселился в Вефиле, но при этом продолжил насаждать идолопоклонство, зачинателем которого был Иеровоам. В результате случилось то, о чем мы читаем в </w:t>
      </w:r>
      <w:r w:rsidR="001F631F" w:rsidRPr="00C064F0">
        <w:rPr>
          <w:b/>
        </w:rPr>
        <w:t>4Цар. 17:33,34,41</w:t>
      </w:r>
      <w:r w:rsidR="001F631F">
        <w:t xml:space="preserve">: возымело место такое явление как </w:t>
      </w:r>
      <w:r w:rsidR="001F631F" w:rsidRPr="001F631F">
        <w:rPr>
          <w:b/>
        </w:rPr>
        <w:t>синкретизм</w:t>
      </w:r>
      <w:r w:rsidR="001F631F">
        <w:t xml:space="preserve"> – слияние разных, противоречащих друг другу верований.</w:t>
      </w:r>
    </w:p>
    <w:p w14:paraId="1B581415" w14:textId="77777777" w:rsidR="002538A1" w:rsidRDefault="002538A1" w:rsidP="00E21861">
      <w:pPr>
        <w:pStyle w:val="a5"/>
      </w:pPr>
      <w:r>
        <w:t>Когда по всей земле израильской распространились известия о том, что возвратившиеся из плена жители Иудеи принялись за строительство нового храма Господу Богу Израилеву, то потомки этих самарийских переселенцев отправились на юг в Иерусалим и предложили своё участие в предстоящем труде.</w:t>
      </w:r>
    </w:p>
    <w:p w14:paraId="1D073143" w14:textId="77777777" w:rsidR="002538A1" w:rsidRDefault="002538A1" w:rsidP="00E21861">
      <w:pPr>
        <w:pStyle w:val="a9"/>
      </w:pPr>
      <w:r>
        <w:t>ст. 3</w:t>
      </w:r>
      <w:proofErr w:type="gramStart"/>
      <w:r>
        <w:t>)</w:t>
      </w:r>
      <w:proofErr w:type="gramEnd"/>
      <w:r>
        <w:t xml:space="preserve"> Однако Зоровавель, исполнявший роль правителя, отказал им в их просьбе, настаивая при этом, что царское повеление заново отстроить разрушенный храм было дано только возвратившимся переселенцам.</w:t>
      </w:r>
    </w:p>
    <w:p w14:paraId="37F9A3B1" w14:textId="77777777" w:rsidR="002538A1" w:rsidRDefault="002538A1" w:rsidP="00E21861">
      <w:pPr>
        <w:pStyle w:val="a5"/>
      </w:pPr>
      <w:r>
        <w:t xml:space="preserve">Почему же, мы могли бы спросить, эти люди были отосланы восвояси столь резким и решительным образом, в то время как они, казалось бы, пришли с </w:t>
      </w:r>
      <w:proofErr w:type="gramStart"/>
      <w:r>
        <w:t>самыми лучшими</w:t>
      </w:r>
      <w:proofErr w:type="gramEnd"/>
      <w:r>
        <w:t xml:space="preserve"> намерениями? В конце концов, по прошествии нескольких веков Иисус пришел в одну из самарийских деревень и проповедовал её жителям Евангелие. </w:t>
      </w:r>
      <w:r w:rsidR="00484A0B">
        <w:t xml:space="preserve">Возможно нам следует обратить внимание на то, как начинается эта история в первом стихе главы, где со всей ясностью можно видеть, что эти пришедшие северяне были врагами Иуды и Вениамина. Они отнюдь не являлись истинными служителями Божьими. Согласно свидетельству женщины, с которой Иисус говорил у колодца, они создали свой собственный центр поклонения на горе Гаризим. </w:t>
      </w:r>
      <w:r w:rsidR="0070144A">
        <w:t>Возможно, они надеялись саботировать работу иудеев изнутри. Когда к нам приходят враги, несущие в своих руках те или иные дары, то мы должны насторожиться. Наша вера – это то, в отношении чего не может быть никаких компромиссов.</w:t>
      </w:r>
    </w:p>
    <w:p w14:paraId="7F099AA8" w14:textId="77777777" w:rsidR="0070144A" w:rsidRDefault="0070144A" w:rsidP="00E21861">
      <w:pPr>
        <w:pStyle w:val="a9"/>
      </w:pPr>
      <w:r>
        <w:t>ст. 4,5</w:t>
      </w:r>
      <w:proofErr w:type="gramStart"/>
      <w:r>
        <w:t>)</w:t>
      </w:r>
      <w:proofErr w:type="gramEnd"/>
      <w:r>
        <w:t xml:space="preserve"> </w:t>
      </w:r>
      <w:r w:rsidR="00EF2635">
        <w:t xml:space="preserve">Здесь мы получаем подтверждение того, что Зоровавель был прав. Получив поворот от ворот, самаряне теперь прибегли к методам угроз и устрашения, чтобы запугать строителей. Что еще </w:t>
      </w:r>
      <w:r w:rsidR="00EF2635">
        <w:lastRenderedPageBreak/>
        <w:t xml:space="preserve">хуже, они стали подкупать (и в этом смысле ничего не меняется </w:t>
      </w:r>
      <w:r w:rsidR="00595F65">
        <w:t>с течением лет</w:t>
      </w:r>
      <w:r w:rsidR="00EF2635">
        <w:t xml:space="preserve">!) царских вельмож, чтобы при их посредничестве остановить работу, использовав для этого, например, ложные обвинения в нарушении строителями тех или иных персидских законов и постановлений. </w:t>
      </w:r>
      <w:proofErr w:type="gramStart"/>
      <w:r w:rsidR="00EF2635">
        <w:t>В результате,</w:t>
      </w:r>
      <w:proofErr w:type="gramEnd"/>
      <w:r w:rsidR="00EF2635">
        <w:t xml:space="preserve"> строители отправились по домам, и вскоре положенное основание храма начало зарастать сорняком.</w:t>
      </w:r>
    </w:p>
    <w:p w14:paraId="2E7F2BAC" w14:textId="77777777" w:rsidR="00EF2635" w:rsidRDefault="00EF2635" w:rsidP="00E21861">
      <w:pPr>
        <w:pStyle w:val="a5"/>
      </w:pPr>
      <w:r>
        <w:t>Трудно не обратить внимание на то, сколь быстро и легко можно вынудить верующих отказаться от совершаемого ими труда в пользу Бога. Чтобы сопротивляться противодействию, требуются отвага и вера.</w:t>
      </w:r>
    </w:p>
    <w:p w14:paraId="5FBB3D13" w14:textId="77777777" w:rsidR="00EF2635" w:rsidRDefault="00EF2635" w:rsidP="00BA1DCF">
      <w:pPr>
        <w:pStyle w:val="a8"/>
        <w:outlineLvl w:val="1"/>
      </w:pPr>
      <w:bookmarkStart w:id="11" w:name="_Toc1577598"/>
      <w:r>
        <w:t>ПРОЧИЕ ПОПЫТКИ ОСТАНОВИТЬ СТРОИТЕЛЬСТВО</w:t>
      </w:r>
      <w:bookmarkEnd w:id="11"/>
    </w:p>
    <w:p w14:paraId="2D22E8B5" w14:textId="77777777" w:rsidR="00EF2635" w:rsidRDefault="00EF2635" w:rsidP="00E21861">
      <w:pPr>
        <w:pStyle w:val="a9"/>
      </w:pPr>
      <w:r>
        <w:t xml:space="preserve">ст. 6) </w:t>
      </w:r>
      <w:r w:rsidR="00521BDA">
        <w:t xml:space="preserve">Начиная с </w:t>
      </w:r>
      <w:r w:rsidR="00521BDA" w:rsidRPr="00521BDA">
        <w:rPr>
          <w:b/>
        </w:rPr>
        <w:t>шестого стиха</w:t>
      </w:r>
      <w:r w:rsidR="00521BDA">
        <w:t xml:space="preserve"> и далее мы видим целую подборку самых </w:t>
      </w:r>
      <w:r w:rsidR="00632940">
        <w:t>разнообразных</w:t>
      </w:r>
      <w:r w:rsidR="00521BDA">
        <w:t xml:space="preserve"> попыток остановить работу по восстановлению Иерусалима. Эти попытки временами включали в себя такое противодействие, которое выходило далеко за рамки строительства храма, завершившегося в шестой год правления Дария I (см. </w:t>
      </w:r>
      <w:r w:rsidR="00521BDA" w:rsidRPr="00521BDA">
        <w:rPr>
          <w:b/>
        </w:rPr>
        <w:t>Езд. 6:15</w:t>
      </w:r>
      <w:r w:rsidR="00521BDA">
        <w:t>).</w:t>
      </w:r>
      <w:r w:rsidR="00D82257">
        <w:t xml:space="preserve"> Царь </w:t>
      </w:r>
      <w:proofErr w:type="spellStart"/>
      <w:r w:rsidR="00D82257">
        <w:t>Ахашверош</w:t>
      </w:r>
      <w:proofErr w:type="spellEnd"/>
      <w:r w:rsidR="00D82257">
        <w:t xml:space="preserve"> в </w:t>
      </w:r>
      <w:r w:rsidR="00D82257" w:rsidRPr="00595F65">
        <w:rPr>
          <w:b/>
        </w:rPr>
        <w:t>ст. 6</w:t>
      </w:r>
      <w:r w:rsidR="00D82257">
        <w:t xml:space="preserve"> был более известен под именем Ксеркс, и именно он взял себе в жены Есфирь. Мы не располагаем никакими подробностями касательно самого письма, ни датой его написания, но всё что известно о нем, это то, что оно пришло «в начале царствования</w:t>
      </w:r>
      <w:r w:rsidR="00D82257" w:rsidRPr="00D82257">
        <w:t xml:space="preserve"> </w:t>
      </w:r>
      <w:r w:rsidR="00D82257">
        <w:t>его».</w:t>
      </w:r>
      <w:r w:rsidR="00D8712B">
        <w:t xml:space="preserve"> Поскольку в летописи нет даже намёка на какой-либо ответ на него, то не исключено, что оно закончило свой путь в корзине для бумаг. Возможно, оно прибыло в период наибольшего влияния Мардохея, </w:t>
      </w:r>
      <w:proofErr w:type="gramStart"/>
      <w:r w:rsidR="00D8712B">
        <w:t>который несомненно</w:t>
      </w:r>
      <w:proofErr w:type="gramEnd"/>
      <w:r w:rsidR="00D8712B">
        <w:t xml:space="preserve"> выступил бы в защиту строителей храма.</w:t>
      </w:r>
    </w:p>
    <w:p w14:paraId="2F462353" w14:textId="77777777" w:rsidR="00D8712B" w:rsidRDefault="00D8712B" w:rsidP="00E21861">
      <w:pPr>
        <w:pStyle w:val="a9"/>
      </w:pPr>
      <w:r>
        <w:t xml:space="preserve">ст. 7) Артаксеркс I </w:t>
      </w:r>
      <w:r w:rsidRPr="00D8712B">
        <w:t xml:space="preserve">был персидским царем, в двадцатый год правления которого Неемия испросил </w:t>
      </w:r>
      <w:r>
        <w:t>разрешения отстроить заново стены Иерусалима (</w:t>
      </w:r>
      <w:r w:rsidRPr="00D8712B">
        <w:rPr>
          <w:b/>
        </w:rPr>
        <w:t>Неем. 2:1</w:t>
      </w:r>
      <w:r>
        <w:t>).</w:t>
      </w:r>
      <w:r w:rsidR="001B033B">
        <w:t xml:space="preserve"> Нам ничего не сообщается о содержании письма, направленного </w:t>
      </w:r>
      <w:proofErr w:type="spellStart"/>
      <w:r w:rsidR="001B033B" w:rsidRPr="001B033B">
        <w:t>Бишлам</w:t>
      </w:r>
      <w:r w:rsidR="001B033B">
        <w:t>ом</w:t>
      </w:r>
      <w:proofErr w:type="spellEnd"/>
      <w:r w:rsidR="001B033B" w:rsidRPr="001B033B">
        <w:t xml:space="preserve">, </w:t>
      </w:r>
      <w:proofErr w:type="spellStart"/>
      <w:r w:rsidR="001B033B" w:rsidRPr="001B033B">
        <w:t>Мифредат</w:t>
      </w:r>
      <w:r w:rsidR="001B033B">
        <w:t>ом</w:t>
      </w:r>
      <w:proofErr w:type="spellEnd"/>
      <w:r w:rsidR="001B033B">
        <w:t xml:space="preserve"> и</w:t>
      </w:r>
      <w:r w:rsidR="001B033B" w:rsidRPr="001B033B">
        <w:t xml:space="preserve"> </w:t>
      </w:r>
      <w:proofErr w:type="spellStart"/>
      <w:r w:rsidR="001B033B" w:rsidRPr="001B033B">
        <w:t>Табеел</w:t>
      </w:r>
      <w:r w:rsidR="001B033B">
        <w:t>ом</w:t>
      </w:r>
      <w:proofErr w:type="spellEnd"/>
      <w:r w:rsidR="001B033B">
        <w:t xml:space="preserve"> </w:t>
      </w:r>
      <w:r w:rsidR="00D138D3">
        <w:t>в его адрес, равно как не говорится и о том, в какой год его царствования оно было написано. Всё, что нам известно, это факт написания данного письма на арамейском языке, а не на их родном, и сделано это было ради того, чтобы сановники Артак</w:t>
      </w:r>
      <w:r w:rsidR="00595F65">
        <w:t xml:space="preserve">серкса могли прочесть его без </w:t>
      </w:r>
      <w:r w:rsidR="00D138D3">
        <w:t xml:space="preserve">лишних затруднений. По существу, даже сам язык Книги </w:t>
      </w:r>
      <w:r w:rsidR="00D138D3">
        <w:lastRenderedPageBreak/>
        <w:t xml:space="preserve">Ездры изменен на арамейский, начиная с этого стиха и вплоть до </w:t>
      </w:r>
      <w:r w:rsidR="00D138D3" w:rsidRPr="00595F65">
        <w:rPr>
          <w:b/>
        </w:rPr>
        <w:t>Езд. 6:18</w:t>
      </w:r>
      <w:r w:rsidR="00D138D3">
        <w:t>.</w:t>
      </w:r>
    </w:p>
    <w:p w14:paraId="30C5EA24" w14:textId="77777777" w:rsidR="005407B9" w:rsidRDefault="00D138D3" w:rsidP="00E21861">
      <w:pPr>
        <w:pStyle w:val="a9"/>
      </w:pPr>
      <w:r>
        <w:t xml:space="preserve">ст. 8) </w:t>
      </w:r>
      <w:r w:rsidR="007D0A56">
        <w:t>Следующее послание от врагов иудеев, о котором повествуется с восьмого стиха, тоже не имеет даты написания, однако оно упоминает о возвращении бывших пленников «от тебя» (</w:t>
      </w:r>
      <w:r w:rsidR="007D0A56" w:rsidRPr="007D0A56">
        <w:rPr>
          <w:b/>
        </w:rPr>
        <w:t>Езд. 4:12</w:t>
      </w:r>
      <w:r w:rsidR="007D0A56">
        <w:t xml:space="preserve">). </w:t>
      </w:r>
      <w:r w:rsidR="005D711C">
        <w:t>Нам известно, что сам Ездра прибыл в Иерусалим в седьмой год царствования Артаксеркса (</w:t>
      </w:r>
      <w:r w:rsidR="005D711C" w:rsidRPr="002F1BDF">
        <w:rPr>
          <w:b/>
        </w:rPr>
        <w:t>Езд. 7:6,7</w:t>
      </w:r>
      <w:r w:rsidR="005D711C">
        <w:t xml:space="preserve">). Таким образом, вполне возможно, что именно приход Ездры вместе с новой волной переселенцев послужил толчком к написанию их письма. Судя по всему, появление этих новоприбывших придало новый импульс работам по восстановлению города, и </w:t>
      </w:r>
      <w:r w:rsidR="005407B9">
        <w:t xml:space="preserve">они начали строить стены и дома, трудясь до той поры, пока Артаксеркс не прислал свой ответ и не остановил их работу. </w:t>
      </w:r>
    </w:p>
    <w:p w14:paraId="33B42964" w14:textId="77777777" w:rsidR="00D138D3" w:rsidRDefault="005407B9" w:rsidP="002F1BDF">
      <w:pPr>
        <w:pStyle w:val="a5"/>
      </w:pPr>
      <w:r>
        <w:t xml:space="preserve"> </w:t>
      </w:r>
      <w:r w:rsidR="00A0056C">
        <w:rPr>
          <w:noProof/>
        </w:rPr>
        <w:drawing>
          <wp:inline distT="0" distB="0" distL="0" distR="0" wp14:anchorId="330531BC" wp14:editId="6951C858">
            <wp:extent cx="3952875" cy="866775"/>
            <wp:effectExtent l="0" t="0" r="0" b="0"/>
            <wp:docPr id="14" name="Picture 14" descr="Graphics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phics 01"/>
                    <pic:cNvPicPr>
                      <a:picLocks noChangeAspect="1" noChangeArrowheads="1"/>
                    </pic:cNvPicPr>
                  </pic:nvPicPr>
                  <pic:blipFill>
                    <a:blip r:embed="rId7" cstate="print">
                      <a:lum contrast="20000"/>
                      <a:extLst>
                        <a:ext uri="{28A0092B-C50C-407E-A947-70E740481C1C}">
                          <a14:useLocalDpi xmlns:a14="http://schemas.microsoft.com/office/drawing/2010/main" val="0"/>
                        </a:ext>
                      </a:extLst>
                    </a:blip>
                    <a:srcRect/>
                    <a:stretch>
                      <a:fillRect/>
                    </a:stretch>
                  </pic:blipFill>
                  <pic:spPr bwMode="auto">
                    <a:xfrm>
                      <a:off x="0" y="0"/>
                      <a:ext cx="3952875" cy="866775"/>
                    </a:xfrm>
                    <a:prstGeom prst="rect">
                      <a:avLst/>
                    </a:prstGeom>
                    <a:noFill/>
                    <a:ln>
                      <a:noFill/>
                    </a:ln>
                  </pic:spPr>
                </pic:pic>
              </a:graphicData>
            </a:graphic>
          </wp:inline>
        </w:drawing>
      </w:r>
    </w:p>
    <w:p w14:paraId="21A4B1A7" w14:textId="77777777" w:rsidR="00CB0507" w:rsidRDefault="00CB0507" w:rsidP="00E21861">
      <w:pPr>
        <w:pStyle w:val="a5"/>
      </w:pPr>
      <w:proofErr w:type="spellStart"/>
      <w:r>
        <w:t>Бишлам</w:t>
      </w:r>
      <w:proofErr w:type="spellEnd"/>
      <w:r>
        <w:t xml:space="preserve">, </w:t>
      </w:r>
      <w:proofErr w:type="spellStart"/>
      <w:r>
        <w:t>Мифредат</w:t>
      </w:r>
      <w:proofErr w:type="spellEnd"/>
      <w:r>
        <w:t xml:space="preserve"> и</w:t>
      </w:r>
      <w:r w:rsidRPr="00CB0507">
        <w:t xml:space="preserve"> </w:t>
      </w:r>
      <w:proofErr w:type="spellStart"/>
      <w:r w:rsidRPr="00CB0507">
        <w:t>Табеел</w:t>
      </w:r>
      <w:proofErr w:type="spellEnd"/>
      <w:r>
        <w:t xml:space="preserve"> остаются неизвестными для истории. Очевидно, это «протестное» послание было подписано </w:t>
      </w:r>
      <w:proofErr w:type="spellStart"/>
      <w:r>
        <w:t>Рехумом</w:t>
      </w:r>
      <w:proofErr w:type="spellEnd"/>
      <w:r>
        <w:t xml:space="preserve">, сам титул которого означает «управляющий начальник», и </w:t>
      </w:r>
      <w:proofErr w:type="spellStart"/>
      <w:r>
        <w:t>Шимшаем</w:t>
      </w:r>
      <w:proofErr w:type="spellEnd"/>
      <w:r>
        <w:t xml:space="preserve">, который исполнял роль секретаря. Такой «секретарь» мог быть </w:t>
      </w:r>
      <w:r w:rsidR="002F1BDF">
        <w:t>достаточно</w:t>
      </w:r>
      <w:r>
        <w:t xml:space="preserve"> влиятельным чиновником, должность которого вполне может соответствовать должности современного министра внутренних дел.</w:t>
      </w:r>
    </w:p>
    <w:p w14:paraId="464022B8" w14:textId="77777777" w:rsidR="00CB0507" w:rsidRDefault="00CB0507" w:rsidP="00E21861">
      <w:pPr>
        <w:pStyle w:val="a9"/>
      </w:pPr>
      <w:r>
        <w:t xml:space="preserve">ст. 9,10) </w:t>
      </w:r>
      <w:r w:rsidR="006157BE">
        <w:t xml:space="preserve">Эти предводители добавили к списку возмущавшихся и других людей с востока, предки которых были переселены в Самарию после </w:t>
      </w:r>
      <w:proofErr w:type="gramStart"/>
      <w:r w:rsidR="006157BE">
        <w:t>того</w:t>
      </w:r>
      <w:proofErr w:type="gramEnd"/>
      <w:r w:rsidR="006157BE">
        <w:t xml:space="preserve"> как десять северных колен Израиля </w:t>
      </w:r>
      <w:r w:rsidR="00825B70">
        <w:t>подверглись депортации</w:t>
      </w:r>
      <w:r w:rsidR="006157BE">
        <w:t xml:space="preserve"> из этой земли ассирийцами. В </w:t>
      </w:r>
      <w:r w:rsidR="006157BE" w:rsidRPr="002F1BDF">
        <w:rPr>
          <w:b/>
        </w:rPr>
        <w:t>4Цар. 18:9-11</w:t>
      </w:r>
      <w:r w:rsidR="006157BE">
        <w:t xml:space="preserve"> ассирийским царем того времени был Салманассар V, из чего легко</w:t>
      </w:r>
      <w:r w:rsidR="002F1BDF">
        <w:t xml:space="preserve"> можно</w:t>
      </w:r>
      <w:r w:rsidR="006157BE">
        <w:t xml:space="preserve"> установить дату этого события</w:t>
      </w:r>
      <w:r w:rsidR="00825B70">
        <w:t>:</w:t>
      </w:r>
      <w:r w:rsidR="006157BE">
        <w:t xml:space="preserve"> примерно 622 год до н.э., то есть во время царствования Езекии, царя Иудейского (</w:t>
      </w:r>
      <w:r w:rsidR="006157BE" w:rsidRPr="006157BE">
        <w:rPr>
          <w:b/>
        </w:rPr>
        <w:t>4Цар. 18:9-11</w:t>
      </w:r>
      <w:r w:rsidR="006157BE">
        <w:t>).</w:t>
      </w:r>
      <w:r w:rsidR="00B73C5F">
        <w:t xml:space="preserve"> Однако здесь, в Книге Ездры, прибытие жителей востока приписывается «</w:t>
      </w:r>
      <w:proofErr w:type="spellStart"/>
      <w:r w:rsidR="00B73C5F">
        <w:t>Аснафару</w:t>
      </w:r>
      <w:proofErr w:type="spellEnd"/>
      <w:r w:rsidR="00B73C5F">
        <w:t>», что, на самом деле, является еще одной разновидностью имени «</w:t>
      </w:r>
      <w:proofErr w:type="spellStart"/>
      <w:r w:rsidR="00B73C5F" w:rsidRPr="00B73C5F">
        <w:t>Ашшурбанапал</w:t>
      </w:r>
      <w:proofErr w:type="spellEnd"/>
      <w:r w:rsidR="00B73C5F">
        <w:t>».</w:t>
      </w:r>
      <w:r w:rsidR="00061126">
        <w:t xml:space="preserve"> Этот </w:t>
      </w:r>
      <w:proofErr w:type="spellStart"/>
      <w:r w:rsidR="00061126" w:rsidRPr="00061126">
        <w:t>Ашшурбанапал</w:t>
      </w:r>
      <w:proofErr w:type="spellEnd"/>
      <w:r w:rsidR="00061126">
        <w:t xml:space="preserve"> царствовал намного позднее, с 727 по 722 гг. до </w:t>
      </w:r>
      <w:proofErr w:type="gramStart"/>
      <w:r w:rsidR="00061126">
        <w:t>н.э.</w:t>
      </w:r>
      <w:proofErr w:type="gramEnd"/>
      <w:r w:rsidR="00061126">
        <w:t xml:space="preserve"> </w:t>
      </w:r>
      <w:r w:rsidR="00061126">
        <w:lastRenderedPageBreak/>
        <w:t xml:space="preserve">Не исключено, что ассирийцы осуществляли и более поздние переселения народов, то есть и после </w:t>
      </w:r>
      <w:proofErr w:type="gramStart"/>
      <w:r w:rsidR="00061126">
        <w:t>того</w:t>
      </w:r>
      <w:proofErr w:type="gramEnd"/>
      <w:r w:rsidR="00061126">
        <w:t xml:space="preserve"> как израильтяне были депортированы ими из их родной земли.</w:t>
      </w:r>
    </w:p>
    <w:p w14:paraId="2580B886" w14:textId="77777777" w:rsidR="00061126" w:rsidRDefault="00061126" w:rsidP="00E21861">
      <w:pPr>
        <w:pStyle w:val="a9"/>
      </w:pPr>
      <w:r>
        <w:t xml:space="preserve">ст. 11,12) </w:t>
      </w:r>
      <w:r w:rsidR="00437A8A">
        <w:t xml:space="preserve">«За рекою» означает на другой стороне Евфрата от Персии. Начальные фразы их послания показывают, что они </w:t>
      </w:r>
      <w:r w:rsidR="002F1BDF">
        <w:t>протестовали</w:t>
      </w:r>
      <w:r w:rsidR="00437A8A">
        <w:t xml:space="preserve"> не по </w:t>
      </w:r>
      <w:r w:rsidR="002F1BDF">
        <w:t>поводу храма</w:t>
      </w:r>
      <w:r w:rsidR="00437A8A">
        <w:t xml:space="preserve">, который к тому времени уже был построен, но возмущались ведущейся работой по восстановлению стен Иерусалима. Этот момент будет важным, когда мы займемся изучением молитвы Неемии. </w:t>
      </w:r>
      <w:r w:rsidR="000220DD">
        <w:t xml:space="preserve">Авторы послания утверждали, что «они уже заканчивают </w:t>
      </w:r>
      <w:r w:rsidR="000220DD" w:rsidRPr="000220DD">
        <w:t xml:space="preserve">строительство </w:t>
      </w:r>
      <w:r w:rsidR="000220DD">
        <w:t>стен» (ESV), но это, скорее всего, было преувеличением.</w:t>
      </w:r>
    </w:p>
    <w:p w14:paraId="5633B1B0" w14:textId="77777777" w:rsidR="000220DD" w:rsidRDefault="000220DD" w:rsidP="00E21861">
      <w:pPr>
        <w:pStyle w:val="a9"/>
      </w:pPr>
      <w:r>
        <w:t xml:space="preserve">ст. 13,14) Слова о том, что иудеи в прошлом бунтовали против своих властителей, были правдивыми, хотя совсем несложно сделать предположение о том, что податели письма в большей степени были озабочены своим собственным положением, нежели благополучием Артаксеркса. </w:t>
      </w:r>
      <w:r w:rsidR="00ED693F">
        <w:t xml:space="preserve">«Мы едим дворцовую соль» </w:t>
      </w:r>
      <w:r w:rsidR="00ED693F" w:rsidRPr="00ED693F">
        <w:t>(</w:t>
      </w:r>
      <w:r w:rsidR="00ED693F">
        <w:rPr>
          <w:lang w:val="en-US"/>
        </w:rPr>
        <w:t>ESV</w:t>
      </w:r>
      <w:r w:rsidR="00ED693F" w:rsidRPr="00ED693F">
        <w:t xml:space="preserve">) – это </w:t>
      </w:r>
      <w:r w:rsidR="00ED693F">
        <w:t>достаточно интересная фразировка. Есть с кем-либо соль означало быть в мире с таким человеком. Когда мы впервые приехали в Россию, то нас встречали хлебом и открытой солонкой, наполненной солью.</w:t>
      </w:r>
    </w:p>
    <w:p w14:paraId="183491F2" w14:textId="77777777" w:rsidR="00ED693F" w:rsidRDefault="00ED693F" w:rsidP="00E21861">
      <w:pPr>
        <w:pStyle w:val="a9"/>
      </w:pPr>
      <w:r>
        <w:t xml:space="preserve">ст. 15,16) </w:t>
      </w:r>
      <w:r w:rsidR="005D671D">
        <w:t xml:space="preserve">Летописи и хроники царствования </w:t>
      </w:r>
      <w:r w:rsidR="002F1BDF">
        <w:t>всевозможных</w:t>
      </w:r>
      <w:r w:rsidR="005D671D">
        <w:t xml:space="preserve"> царей не раз оказывались ценными свидетельствами в деле защиты Божьих служителей, однако в данном случае их пытались использовать с целью задушить положительную инициативу.</w:t>
      </w:r>
    </w:p>
    <w:p w14:paraId="33CF9EB2" w14:textId="77777777" w:rsidR="005D671D" w:rsidRDefault="005D671D" w:rsidP="00E21861">
      <w:pPr>
        <w:pStyle w:val="a9"/>
      </w:pPr>
      <w:r>
        <w:t>ст. 17-22</w:t>
      </w:r>
      <w:proofErr w:type="gramStart"/>
      <w:r>
        <w:t xml:space="preserve">) </w:t>
      </w:r>
      <w:r w:rsidR="001118F1">
        <w:t>К сожалению</w:t>
      </w:r>
      <w:proofErr w:type="gramEnd"/>
      <w:r w:rsidR="001118F1">
        <w:t xml:space="preserve">, предпринятое царем расследование показало, что </w:t>
      </w:r>
      <w:proofErr w:type="spellStart"/>
      <w:r w:rsidR="001118F1">
        <w:t>Рехум</w:t>
      </w:r>
      <w:proofErr w:type="spellEnd"/>
      <w:r w:rsidR="001118F1">
        <w:t xml:space="preserve"> и </w:t>
      </w:r>
      <w:proofErr w:type="spellStart"/>
      <w:r w:rsidR="001118F1">
        <w:t>Шимшай</w:t>
      </w:r>
      <w:proofErr w:type="spellEnd"/>
      <w:r w:rsidR="001118F1">
        <w:t xml:space="preserve"> были правы. Израильские цари в прошлом царствовали над огромной территорией и покорить их, как оказалось впоследствии, было очень нелегко. В реальности же, однако, они теперь не имели царя над собой и едва ли были способны создать сильное войско, даже если бы их город был полностью восстановлен. Скорее всего, </w:t>
      </w:r>
      <w:proofErr w:type="spellStart"/>
      <w:r w:rsidR="001118F1">
        <w:t>Рехум</w:t>
      </w:r>
      <w:proofErr w:type="spellEnd"/>
      <w:r w:rsidR="001118F1">
        <w:t xml:space="preserve"> и </w:t>
      </w:r>
      <w:proofErr w:type="spellStart"/>
      <w:r w:rsidR="001118F1">
        <w:t>Шимшай</w:t>
      </w:r>
      <w:proofErr w:type="spellEnd"/>
      <w:r w:rsidR="001118F1">
        <w:t xml:space="preserve"> предпочитали видеть Иерусалим в качестве вечных развалин ради сохранения своего собственного положения сборщиков дани для императора.</w:t>
      </w:r>
    </w:p>
    <w:p w14:paraId="3F07EBD4" w14:textId="77777777" w:rsidR="001118F1" w:rsidRDefault="001118F1" w:rsidP="00E21861">
      <w:pPr>
        <w:pStyle w:val="a9"/>
      </w:pPr>
      <w:r>
        <w:t xml:space="preserve">ст. 23) Вполне можно представить себе ликование, с которым возмущенные недоброжелатели получили ответ царя, равно как и уныние, охватившее строителей города после </w:t>
      </w:r>
      <w:proofErr w:type="gramStart"/>
      <w:r>
        <w:t>того</w:t>
      </w:r>
      <w:proofErr w:type="gramEnd"/>
      <w:r>
        <w:t xml:space="preserve"> как их силой оружия принудили </w:t>
      </w:r>
      <w:r w:rsidR="006F3900">
        <w:t xml:space="preserve">к тому, чтобы </w:t>
      </w:r>
      <w:r>
        <w:t xml:space="preserve">остановить работу. Почему же, </w:t>
      </w:r>
      <w:r>
        <w:lastRenderedPageBreak/>
        <w:t xml:space="preserve">стоит спросить, Бог позволил врагам Иуды восторжествовать над Своим народом? Здесь необходимо сделать вывод о том, что Он всегда будет позволять </w:t>
      </w:r>
      <w:r w:rsidRPr="001118F1">
        <w:t xml:space="preserve">возникать </w:t>
      </w:r>
      <w:r>
        <w:t xml:space="preserve">в нашей жизни тем или иным </w:t>
      </w:r>
      <w:r w:rsidR="006F3900">
        <w:t xml:space="preserve">расстройствам и </w:t>
      </w:r>
      <w:r>
        <w:t xml:space="preserve">неудачам, потому что лучшим способом испытания веры человека является </w:t>
      </w:r>
      <w:r w:rsidR="006F3900">
        <w:t>помещение его на время в неблагоприятные обстоятельства.</w:t>
      </w:r>
    </w:p>
    <w:p w14:paraId="2DEF03B3" w14:textId="77777777" w:rsidR="006F3900" w:rsidRDefault="006F3900" w:rsidP="00E21861">
      <w:pPr>
        <w:pStyle w:val="a9"/>
      </w:pPr>
      <w:r>
        <w:t>ст. 24</w:t>
      </w:r>
      <w:proofErr w:type="gramStart"/>
      <w:r>
        <w:t>)</w:t>
      </w:r>
      <w:proofErr w:type="gramEnd"/>
      <w:r>
        <w:t xml:space="preserve"> Очень важно понять, что в этом стихе летописец возвращается к теме восстановления храма, дома Божьего, которое имело место в гораздо более ранее время – в правление Дария I. </w:t>
      </w:r>
      <w:r w:rsidR="00FB3B68">
        <w:t xml:space="preserve">По сути, стихи </w:t>
      </w:r>
      <w:r w:rsidR="00FB3B68" w:rsidRPr="00FB3B68">
        <w:rPr>
          <w:b/>
        </w:rPr>
        <w:t>с 6 по 23</w:t>
      </w:r>
      <w:r w:rsidR="00FB3B68">
        <w:t xml:space="preserve"> должны читаться так, как если бы они </w:t>
      </w:r>
      <w:r w:rsidR="00F47306">
        <w:t>находились в скобках</w:t>
      </w:r>
      <w:r w:rsidR="00FB3B68">
        <w:t>.</w:t>
      </w:r>
      <w:r w:rsidR="001B3D48">
        <w:t xml:space="preserve"> </w:t>
      </w:r>
      <w:r w:rsidR="001B3D48" w:rsidRPr="002F1BDF">
        <w:rPr>
          <w:b/>
        </w:rPr>
        <w:t>Стих 24</w:t>
      </w:r>
      <w:r w:rsidR="001B3D48">
        <w:t xml:space="preserve"> </w:t>
      </w:r>
      <w:r w:rsidR="00475B3C">
        <w:t xml:space="preserve">является продолжением </w:t>
      </w:r>
      <w:r w:rsidR="00475B3C" w:rsidRPr="002F1BDF">
        <w:rPr>
          <w:b/>
        </w:rPr>
        <w:t>стиха 5</w:t>
      </w:r>
      <w:r w:rsidR="00475B3C">
        <w:t xml:space="preserve">, </w:t>
      </w:r>
      <w:proofErr w:type="gramStart"/>
      <w:r w:rsidR="00475B3C">
        <w:t>как то</w:t>
      </w:r>
      <w:proofErr w:type="gramEnd"/>
      <w:r w:rsidR="00475B3C">
        <w:t xml:space="preserve"> можно видеть из первых двух стихов следующей главы. </w:t>
      </w:r>
    </w:p>
    <w:p w14:paraId="456DC225" w14:textId="77777777" w:rsidR="00475B3C" w:rsidRDefault="00475B3C" w:rsidP="00BA1DCF">
      <w:pPr>
        <w:pStyle w:val="a7"/>
        <w:outlineLvl w:val="0"/>
      </w:pPr>
      <w:bookmarkStart w:id="12" w:name="_Toc1577599"/>
      <w:r>
        <w:t>КНИГА ЕЗДРЫ: ГЛАВА ПЯТАЯ</w:t>
      </w:r>
      <w:bookmarkEnd w:id="12"/>
    </w:p>
    <w:p w14:paraId="1EBDD04C" w14:textId="77777777" w:rsidR="00475B3C" w:rsidRDefault="00475B3C" w:rsidP="00BA1DCF">
      <w:pPr>
        <w:pStyle w:val="a8"/>
        <w:outlineLvl w:val="1"/>
      </w:pPr>
      <w:bookmarkStart w:id="13" w:name="_Toc1577600"/>
      <w:r>
        <w:t>В ДЕЛО ВСТУПАЮТ ПРОРОКИ</w:t>
      </w:r>
      <w:bookmarkEnd w:id="13"/>
    </w:p>
    <w:p w14:paraId="72ECB8B1" w14:textId="77777777" w:rsidR="00475B3C" w:rsidRDefault="00475B3C" w:rsidP="00E21861">
      <w:pPr>
        <w:pStyle w:val="a9"/>
      </w:pPr>
      <w:r>
        <w:t xml:space="preserve">ст. 1,2) </w:t>
      </w:r>
      <w:r w:rsidR="005057ED">
        <w:t xml:space="preserve">Работа по восстановлению храма прекратилась вскоре после </w:t>
      </w:r>
      <w:proofErr w:type="gramStart"/>
      <w:r w:rsidR="005057ED">
        <w:t>того</w:t>
      </w:r>
      <w:proofErr w:type="gramEnd"/>
      <w:r w:rsidR="005057ED">
        <w:t xml:space="preserve"> как началась, в 538 г. до н.э. Как можно было видеть в </w:t>
      </w:r>
      <w:r w:rsidR="005057ED" w:rsidRPr="00C50049">
        <w:rPr>
          <w:b/>
        </w:rPr>
        <w:t>Езд. 4:5</w:t>
      </w:r>
      <w:r w:rsidR="005057ED">
        <w:t xml:space="preserve">, непрекращавшееся вмешательство со стороны язычников заставило строителей опустить руки и разойтись по домам, чтобы заняться своими полями, участками и прочими делами. С того момента незаметно прошло восемнадцать лет. Но теперь Бог воздвиг двух Своих вдохновленных пророков, которые стали призывать народ закончить начатое. Они говорили, что неправильно было людям жить в своих собственных </w:t>
      </w:r>
      <w:r w:rsidR="003260D6">
        <w:t>хорошо отделанных домах</w:t>
      </w:r>
      <w:r w:rsidR="00FC62DD">
        <w:t>,</w:t>
      </w:r>
      <w:r w:rsidR="003260D6">
        <w:t xml:space="preserve"> в то время как дом Божий лежал в руинах (</w:t>
      </w:r>
      <w:proofErr w:type="spellStart"/>
      <w:r w:rsidR="003260D6" w:rsidRPr="003260D6">
        <w:rPr>
          <w:b/>
        </w:rPr>
        <w:t>Агг</w:t>
      </w:r>
      <w:proofErr w:type="spellEnd"/>
      <w:r w:rsidR="003260D6" w:rsidRPr="003260D6">
        <w:rPr>
          <w:b/>
        </w:rPr>
        <w:t>. 1:3,4</w:t>
      </w:r>
      <w:r w:rsidR="003260D6">
        <w:t xml:space="preserve">). </w:t>
      </w:r>
      <w:r w:rsidR="00FC62DD">
        <w:t xml:space="preserve">Не без горькой иронии здесь можно отметить, что такое отношение израильтян полностью противоречило настрою царя Давида, который испытывал стыд за то, что сам жил в великолепном дворце, а местом поклонения Богу Израилеву по-прежнему оставалась скиния. </w:t>
      </w:r>
    </w:p>
    <w:p w14:paraId="7E764A45" w14:textId="77777777" w:rsidR="00FC62DD" w:rsidRDefault="00FC62DD" w:rsidP="00E21861">
      <w:pPr>
        <w:pStyle w:val="a5"/>
      </w:pPr>
      <w:r>
        <w:t>Удивительно видеть, как эти два пророка по очереди вдохновляли народ своими обращениями. Достаточно лишь взглянуть на даты их пророчеств:</w:t>
      </w:r>
    </w:p>
    <w:p w14:paraId="1B0C2F88" w14:textId="77777777" w:rsidR="00FC62DD" w:rsidRDefault="00FC62DD" w:rsidP="00E21861">
      <w:pPr>
        <w:pStyle w:val="a9"/>
      </w:pPr>
      <w:r w:rsidRPr="00FC62DD">
        <w:rPr>
          <w:b/>
        </w:rPr>
        <w:t>Аггей 1:1</w:t>
      </w:r>
      <w:r>
        <w:t xml:space="preserve"> (первый день, шестой месяц, второй год)</w:t>
      </w:r>
    </w:p>
    <w:p w14:paraId="3D882EA0" w14:textId="77777777" w:rsidR="00FC62DD" w:rsidRDefault="00FC62DD" w:rsidP="00E21861">
      <w:pPr>
        <w:pStyle w:val="a9"/>
      </w:pPr>
      <w:r w:rsidRPr="00FC62DD">
        <w:rPr>
          <w:b/>
        </w:rPr>
        <w:lastRenderedPageBreak/>
        <w:t>Аггей 1:15</w:t>
      </w:r>
      <w:r>
        <w:t xml:space="preserve"> (двадцать четвертый день, шестой месяц, второй год)</w:t>
      </w:r>
    </w:p>
    <w:p w14:paraId="2C718F23" w14:textId="77777777" w:rsidR="00FC62DD" w:rsidRDefault="00FC62DD" w:rsidP="00E21861">
      <w:pPr>
        <w:pStyle w:val="a9"/>
      </w:pPr>
      <w:r w:rsidRPr="00FC62DD">
        <w:rPr>
          <w:b/>
        </w:rPr>
        <w:t>Аггей 2:1</w:t>
      </w:r>
      <w:r>
        <w:t xml:space="preserve"> (второй день, седьмой месяц, второй год)</w:t>
      </w:r>
    </w:p>
    <w:p w14:paraId="1B8CF17B" w14:textId="77777777" w:rsidR="00FC62DD" w:rsidRDefault="00FC62DD" w:rsidP="00E21861">
      <w:pPr>
        <w:pStyle w:val="a9"/>
      </w:pPr>
      <w:r w:rsidRPr="00FC62DD">
        <w:rPr>
          <w:b/>
        </w:rPr>
        <w:t>Захария 1:1</w:t>
      </w:r>
      <w:r>
        <w:t xml:space="preserve"> (день неизвестен, восьмой месяц, второй год)</w:t>
      </w:r>
    </w:p>
    <w:p w14:paraId="0918C544" w14:textId="77777777" w:rsidR="00FC62DD" w:rsidRDefault="00FC62DD" w:rsidP="00E21861">
      <w:pPr>
        <w:pStyle w:val="a9"/>
      </w:pPr>
      <w:r w:rsidRPr="00FC62DD">
        <w:rPr>
          <w:b/>
        </w:rPr>
        <w:t>Аггей</w:t>
      </w:r>
      <w:r>
        <w:t xml:space="preserve"> </w:t>
      </w:r>
      <w:r w:rsidRPr="00FC62DD">
        <w:rPr>
          <w:b/>
        </w:rPr>
        <w:t>2:10</w:t>
      </w:r>
      <w:r>
        <w:t xml:space="preserve"> и </w:t>
      </w:r>
      <w:r w:rsidRPr="00FC62DD">
        <w:rPr>
          <w:b/>
        </w:rPr>
        <w:t>20</w:t>
      </w:r>
      <w:r>
        <w:t xml:space="preserve"> (двадцать четвертый день, девятый месяц, второй год)</w:t>
      </w:r>
    </w:p>
    <w:p w14:paraId="1654836B" w14:textId="77777777" w:rsidR="00FC62DD" w:rsidRDefault="00FC62DD" w:rsidP="00E21861">
      <w:pPr>
        <w:pStyle w:val="a9"/>
      </w:pPr>
      <w:r w:rsidRPr="00FC62DD">
        <w:rPr>
          <w:b/>
        </w:rPr>
        <w:t>Захария</w:t>
      </w:r>
      <w:r>
        <w:t xml:space="preserve"> </w:t>
      </w:r>
      <w:r w:rsidRPr="00FC62DD">
        <w:rPr>
          <w:b/>
        </w:rPr>
        <w:t>1:7</w:t>
      </w:r>
      <w:r>
        <w:t xml:space="preserve"> (двадцать четвертый день, одиннадцатый месяц, второй год)</w:t>
      </w:r>
    </w:p>
    <w:p w14:paraId="43425ED0" w14:textId="77777777" w:rsidR="00FC62DD" w:rsidRDefault="00FC62DD" w:rsidP="00E21861">
      <w:pPr>
        <w:pStyle w:val="a9"/>
      </w:pPr>
      <w:r w:rsidRPr="00FC62DD">
        <w:rPr>
          <w:b/>
        </w:rPr>
        <w:t>Захария</w:t>
      </w:r>
      <w:r>
        <w:t xml:space="preserve"> </w:t>
      </w:r>
      <w:r w:rsidRPr="00FC62DD">
        <w:rPr>
          <w:b/>
        </w:rPr>
        <w:t>7:1</w:t>
      </w:r>
      <w:r>
        <w:t xml:space="preserve"> (четвертый день, девятый месяц, четвертый год)</w:t>
      </w:r>
    </w:p>
    <w:p w14:paraId="643C1B37" w14:textId="77777777" w:rsidR="00FC62DD" w:rsidRPr="00422077" w:rsidRDefault="00FC62DD" w:rsidP="00E21861">
      <w:pPr>
        <w:pStyle w:val="a5"/>
      </w:pPr>
      <w:r>
        <w:t xml:space="preserve">Особенно любопытно </w:t>
      </w:r>
      <w:r w:rsidR="00E554F5">
        <w:t>отметить</w:t>
      </w:r>
      <w:r>
        <w:t xml:space="preserve">, как видения Захарии неразрывно связаны с общей темой – со строительством храма. К примеру, перед нами возникают образы плотников, затем работника с мерной вервью, Иисуса в </w:t>
      </w:r>
      <w:r w:rsidR="002C0FE4">
        <w:t>грязной рабочей одежде, камни основания, светильники, свитки и даже ложный ковчег. Оба пророка делают обетования. Если народ возобновит работу, говорят они, то Бог дарует им успех и защитит от всех врагов</w:t>
      </w:r>
      <w:r w:rsidR="00422077">
        <w:t xml:space="preserve">. </w:t>
      </w:r>
      <w:r w:rsidR="00422077">
        <w:rPr>
          <w:rStyle w:val="FootnoteReference"/>
        </w:rPr>
        <w:footnoteReference w:id="2"/>
      </w:r>
    </w:p>
    <w:p w14:paraId="70ECFC06" w14:textId="77777777" w:rsidR="00270C88" w:rsidRDefault="00270C88" w:rsidP="00E21861">
      <w:pPr>
        <w:pStyle w:val="a5"/>
      </w:pPr>
      <w:r>
        <w:t xml:space="preserve">Можно </w:t>
      </w:r>
      <w:r w:rsidR="00E554F5">
        <w:t>за</w:t>
      </w:r>
      <w:r>
        <w:t xml:space="preserve">метить, что по прошествии восемнадцати лет Зоровавель и Иисус, сын </w:t>
      </w:r>
      <w:proofErr w:type="spellStart"/>
      <w:r>
        <w:t>Иоседеков</w:t>
      </w:r>
      <w:proofErr w:type="spellEnd"/>
      <w:r>
        <w:t xml:space="preserve">, всё еще стоят во главе возвратившихся пленников (см. </w:t>
      </w:r>
      <w:r w:rsidRPr="00270C88">
        <w:rPr>
          <w:b/>
        </w:rPr>
        <w:t>Езд. 3:8</w:t>
      </w:r>
      <w:r>
        <w:t>), и что два пророка энергично помогали своим соотечественникам в ходе возобновившегося строительства (</w:t>
      </w:r>
      <w:r w:rsidRPr="00270C88">
        <w:rPr>
          <w:b/>
        </w:rPr>
        <w:t>Езд. 5:2</w:t>
      </w:r>
      <w:r>
        <w:t>).</w:t>
      </w:r>
    </w:p>
    <w:p w14:paraId="4E8D535C" w14:textId="77777777" w:rsidR="00270C88" w:rsidRDefault="00270C88" w:rsidP="00BA1DCF">
      <w:pPr>
        <w:pStyle w:val="a8"/>
        <w:outlineLvl w:val="1"/>
      </w:pPr>
      <w:bookmarkStart w:id="14" w:name="_Toc1577601"/>
      <w:r>
        <w:t>НА СЦЕНЕ ПОЯВЛЯЮТСЯ ВРАГИ</w:t>
      </w:r>
      <w:bookmarkEnd w:id="14"/>
    </w:p>
    <w:p w14:paraId="1EC3E0E4" w14:textId="77777777" w:rsidR="006A261D" w:rsidRDefault="00270C88" w:rsidP="00E21861">
      <w:pPr>
        <w:pStyle w:val="a9"/>
      </w:pPr>
      <w:r>
        <w:t>ст. 3,4</w:t>
      </w:r>
      <w:proofErr w:type="gramStart"/>
      <w:r>
        <w:t>)</w:t>
      </w:r>
      <w:proofErr w:type="gramEnd"/>
      <w:r>
        <w:t xml:space="preserve"> </w:t>
      </w:r>
      <w:r w:rsidR="00694F87">
        <w:t xml:space="preserve">Теперь нам нужно забыть всё, что мы до сих пор читали про </w:t>
      </w:r>
      <w:proofErr w:type="spellStart"/>
      <w:r w:rsidR="00694F87">
        <w:t>Бишлама</w:t>
      </w:r>
      <w:proofErr w:type="spellEnd"/>
      <w:r w:rsidR="00694F87">
        <w:t xml:space="preserve">, </w:t>
      </w:r>
      <w:proofErr w:type="spellStart"/>
      <w:r w:rsidR="00694F87">
        <w:t>Рехума</w:t>
      </w:r>
      <w:proofErr w:type="spellEnd"/>
      <w:r w:rsidR="00694F87">
        <w:t xml:space="preserve"> и </w:t>
      </w:r>
      <w:proofErr w:type="spellStart"/>
      <w:r w:rsidR="00694F87">
        <w:t>Шимшая</w:t>
      </w:r>
      <w:proofErr w:type="spellEnd"/>
      <w:r w:rsidR="00694F87">
        <w:t xml:space="preserve">. Дело в том, что их противодействие уходит на годы вперед и относится к будущему. Мы возвращаемся назад ко времени возвращения из Вавилона первой партии бывших пленников в 539 г. до </w:t>
      </w:r>
      <w:proofErr w:type="gramStart"/>
      <w:r w:rsidR="00694F87">
        <w:t>н.э.</w:t>
      </w:r>
      <w:proofErr w:type="gramEnd"/>
      <w:r w:rsidR="00694F87">
        <w:t xml:space="preserve">, которые начали было строить храм, но прекратили работу и разбрелись по своим домам. Затем, по прошествии семнадцати лет, Аггей и Захария убедили народ возобновить строительство. Это, однако, привлекло внимание Фафная, правителя всей персидской провинции на запад от Евфрата. </w:t>
      </w:r>
      <w:r w:rsidR="00E554F5">
        <w:t xml:space="preserve">Власть этого вельможи </w:t>
      </w:r>
      <w:r w:rsidR="00694F87">
        <w:t xml:space="preserve">распространялась и на </w:t>
      </w:r>
      <w:r w:rsidR="00694F87">
        <w:lastRenderedPageBreak/>
        <w:t xml:space="preserve">территорию Иудеи. Его слуха достигли известия о том, что иудеи возобновили строительство храма в Иерусалиме, и он решил провести официальное расследование. В этом его сопровождали малоизвестный Шешбацар и другие </w:t>
      </w:r>
      <w:r w:rsidR="00E554F5">
        <w:t>чиновники</w:t>
      </w:r>
      <w:r w:rsidR="00694F87">
        <w:t xml:space="preserve">. </w:t>
      </w:r>
      <w:r w:rsidR="006A261D">
        <w:t>Используя типичный для таких случаев подход «государственной службы», он интересуется, на каком основании они вновь приступили к строительству, а также требует представить ему список имен людей, ответственных за проведение работ, дабы он мог затем послать подробный доклад царю Дарию.</w:t>
      </w:r>
    </w:p>
    <w:p w14:paraId="5B9756F4" w14:textId="77777777" w:rsidR="00422077" w:rsidRDefault="006A261D" w:rsidP="00E21861">
      <w:pPr>
        <w:pStyle w:val="a9"/>
      </w:pPr>
      <w:r>
        <w:t xml:space="preserve">ст. 5). </w:t>
      </w:r>
      <w:r w:rsidR="00422077">
        <w:t>Такой непредвиденный поворот должен был встревожить Зоровавеля и его товарищей. Неужели их теперь арестуют? Остановится ли работа вновь сразу после её возобновления? Именно в этот момент Аггей и Захария стали получат</w:t>
      </w:r>
      <w:r w:rsidR="00EA77A6">
        <w:t xml:space="preserve">ь утешительные послания от Бога, заверяющие строителей в том, что Бог по-прежнему остается с ними (см. </w:t>
      </w:r>
      <w:r w:rsidR="00EA77A6" w:rsidRPr="00EA77A6">
        <w:rPr>
          <w:b/>
        </w:rPr>
        <w:t xml:space="preserve">Зах. 4:9 и </w:t>
      </w:r>
      <w:proofErr w:type="spellStart"/>
      <w:r w:rsidR="00EA77A6" w:rsidRPr="00EA77A6">
        <w:rPr>
          <w:b/>
        </w:rPr>
        <w:t>Агг</w:t>
      </w:r>
      <w:proofErr w:type="spellEnd"/>
      <w:r w:rsidR="00EA77A6" w:rsidRPr="00EA77A6">
        <w:rPr>
          <w:b/>
        </w:rPr>
        <w:t>. 2:21-23</w:t>
      </w:r>
      <w:r w:rsidR="00EA77A6">
        <w:t>).</w:t>
      </w:r>
      <w:r w:rsidR="005F7E9D">
        <w:t xml:space="preserve"> Далее Фафнай отправился сочинять доклад царю, однако на этом этапе он не стал препятствовать их трудам, так что </w:t>
      </w:r>
      <w:proofErr w:type="gramStart"/>
      <w:r w:rsidR="005F7E9D">
        <w:t>они, не взирая</w:t>
      </w:r>
      <w:proofErr w:type="gramEnd"/>
      <w:r w:rsidR="005F7E9D">
        <w:t xml:space="preserve"> на повисшую в воздухе неопределенность, отважно продолжили поднимать храм.</w:t>
      </w:r>
    </w:p>
    <w:p w14:paraId="57EFBD75" w14:textId="77777777" w:rsidR="005F7E9D" w:rsidRDefault="005F7E9D" w:rsidP="00E21861">
      <w:pPr>
        <w:pStyle w:val="a9"/>
      </w:pPr>
      <w:r>
        <w:t xml:space="preserve">ст. 6) </w:t>
      </w:r>
      <w:r w:rsidR="00464B15">
        <w:t xml:space="preserve">Нашему взору предстает точная копия письма, отосланного Фафнаем Дарию. Когда обозначенная в нем область называется «заречной», то таковой она является с точки зрения самого царя, находившегося в Персии. «За рекой», таким образом, означало «на запад от Евфрата». Моисей в свое время тоже использовал похожее определение, например в </w:t>
      </w:r>
      <w:r w:rsidR="00464B15" w:rsidRPr="00E554F5">
        <w:rPr>
          <w:b/>
        </w:rPr>
        <w:t>Чис. 35:15</w:t>
      </w:r>
      <w:r w:rsidR="00464B15">
        <w:t xml:space="preserve">. Подобно более позднему письму, направленному Артаксерксу в </w:t>
      </w:r>
      <w:r w:rsidR="00464B15" w:rsidRPr="00E554F5">
        <w:rPr>
          <w:b/>
        </w:rPr>
        <w:t>Езд. 4:7</w:t>
      </w:r>
      <w:r w:rsidR="00464B15">
        <w:t xml:space="preserve">, это послание тоже было написано на арамейском языке, а потому в дальнейшем </w:t>
      </w:r>
      <w:r w:rsidR="00E554F5">
        <w:t xml:space="preserve">его </w:t>
      </w:r>
      <w:r w:rsidR="00464B15">
        <w:t>следовало перевести и прочесть перед царем.</w:t>
      </w:r>
    </w:p>
    <w:p w14:paraId="23442425" w14:textId="77777777" w:rsidR="00464B15" w:rsidRDefault="00464B15" w:rsidP="00E21861">
      <w:pPr>
        <w:pStyle w:val="a9"/>
      </w:pPr>
      <w:r>
        <w:t xml:space="preserve">ст. 7-10) Вслед за приветственной частью Фафнай докладывает о результатах проведенной им инспекции, причем преподносит всё в таком свете, чтобы Дарий не пропустил мимо своих ушей факт глубокой заинтересованности автора доклада в благополучии и процветании царя. </w:t>
      </w:r>
    </w:p>
    <w:p w14:paraId="082B75D6" w14:textId="77777777" w:rsidR="00464B15" w:rsidRDefault="00464B15" w:rsidP="00E21861">
      <w:pPr>
        <w:pStyle w:val="a9"/>
      </w:pPr>
      <w:r>
        <w:t xml:space="preserve">ст. 11-16) </w:t>
      </w:r>
      <w:r w:rsidR="00BB5DC6">
        <w:t xml:space="preserve">Наибольший интерес здесь представляют доводы Зоровавеля в защиту всего предприятия, кратко изложенные Фафнаем без каких-либо комментариев с его стороны. История разрушения Иерусалима Навуходоносором была хорошо известна </w:t>
      </w:r>
      <w:r w:rsidR="00BB5DC6">
        <w:lastRenderedPageBreak/>
        <w:t xml:space="preserve">всем. Зоровавель кротко признает заслуженность этой трагедии, возымевшей место по причине уклонения иудеев от служения своему Богу. </w:t>
      </w:r>
      <w:r w:rsidR="00F369BB">
        <w:t xml:space="preserve">Однако он убедительно ссылается на указ Кира, повелевшего восстановить храм и вернуть на место его драгоценные сосуды. При этом Зоровавель допускает своеобразную натяжку, когда говорит, что храм, начавший подниматься после возвращения пленников в 539 г. до </w:t>
      </w:r>
      <w:proofErr w:type="gramStart"/>
      <w:r w:rsidR="00F369BB">
        <w:t>н.э.</w:t>
      </w:r>
      <w:proofErr w:type="gramEnd"/>
      <w:r w:rsidR="00F369BB">
        <w:t>, «</w:t>
      </w:r>
      <w:r w:rsidR="00F369BB" w:rsidRPr="00F369BB">
        <w:t>с тех пор доселе строится, и еще не кончен</w:t>
      </w:r>
      <w:r w:rsidR="00F369BB">
        <w:t>». Но в этом периоде были 18 лет, когда никаких работ вообще не велось! Так или иначе, Фафнай призывает царя проверить в дворцовых летописях, что такой указ в прошлом действительно был подписан Киром. И если указ существовал, то, в связи с принципом неизменности однажды изданных законов мидян и персов, процесс восстановления храма следовало считать и правильным, и легитимным.</w:t>
      </w:r>
    </w:p>
    <w:p w14:paraId="065456C8" w14:textId="77777777" w:rsidR="00F369BB" w:rsidRDefault="00892CED" w:rsidP="00E21861">
      <w:pPr>
        <w:pStyle w:val="a5"/>
      </w:pPr>
      <w:r>
        <w:t>И вот посыльные помчались по царским дорогам, передав, наконец, письмо Фафная в руки вельмож Дария, которые и прочли его царю. В Иерусалиме всё это время работа шла своим чередом, и можно предположить, что возвратившиеся иудеи каждодневно молились Богу о Его покровительстве, которое обещали им Аггей и Захария.</w:t>
      </w:r>
    </w:p>
    <w:p w14:paraId="6C91E76F" w14:textId="77777777" w:rsidR="00892CED" w:rsidRDefault="00892CED" w:rsidP="00BA1DCF">
      <w:pPr>
        <w:pStyle w:val="a7"/>
        <w:outlineLvl w:val="0"/>
      </w:pPr>
      <w:bookmarkStart w:id="15" w:name="_Toc1577602"/>
      <w:r>
        <w:t>КНИГА ЕЗДРЫ: ГЛАВА ШЕСТАЯ</w:t>
      </w:r>
      <w:bookmarkEnd w:id="15"/>
    </w:p>
    <w:p w14:paraId="346870AE" w14:textId="77777777" w:rsidR="00892CED" w:rsidRDefault="00892CED" w:rsidP="00BA1DCF">
      <w:pPr>
        <w:pStyle w:val="a8"/>
        <w:outlineLvl w:val="1"/>
      </w:pPr>
      <w:bookmarkStart w:id="16" w:name="_Toc1577603"/>
      <w:r>
        <w:t>ОТВЕТ ДАРИЯ</w:t>
      </w:r>
      <w:bookmarkEnd w:id="16"/>
    </w:p>
    <w:p w14:paraId="25B797A8" w14:textId="77777777" w:rsidR="00892CED" w:rsidRDefault="00892CED" w:rsidP="00E21861">
      <w:pPr>
        <w:pStyle w:val="a9"/>
      </w:pPr>
      <w:r>
        <w:t xml:space="preserve">ст. 1-3) </w:t>
      </w:r>
      <w:r w:rsidR="00963A93">
        <w:t xml:space="preserve">Всякий, кто когда-нибудь работал в офисе, хорошо представляет себе ту панику, которая охватывает исполнителя в случае настойчивой просьбы начальника найти письмо, </w:t>
      </w:r>
      <w:r w:rsidR="0060707A">
        <w:t>полученное</w:t>
      </w:r>
      <w:r w:rsidR="00963A93">
        <w:t xml:space="preserve"> много лет назад. Шкафы для хранения документов переворачивают вверх </w:t>
      </w:r>
      <w:r w:rsidR="0060707A">
        <w:t>дном</w:t>
      </w:r>
      <w:r w:rsidR="00963A93">
        <w:t>, дела всех клиентов и организаций перебирают</w:t>
      </w:r>
      <w:r w:rsidR="0060707A">
        <w:t>ся бумага</w:t>
      </w:r>
      <w:r w:rsidR="00963A93">
        <w:t xml:space="preserve"> за бумагой, а электронны</w:t>
      </w:r>
      <w:r w:rsidR="0060707A">
        <w:t>е</w:t>
      </w:r>
      <w:r w:rsidR="00963A93">
        <w:t xml:space="preserve"> записи в компьютере прочесывают на предмет </w:t>
      </w:r>
      <w:r w:rsidR="006E49D8">
        <w:t xml:space="preserve">содержания </w:t>
      </w:r>
      <w:r w:rsidR="00963A93">
        <w:t xml:space="preserve">ключевых </w:t>
      </w:r>
      <w:r w:rsidR="006E49D8">
        <w:t>фраз</w:t>
      </w:r>
      <w:r w:rsidR="00963A93">
        <w:t xml:space="preserve">. При прочтении первых же слов о проведенном предварительном поиске в государственном «доме архивов» </w:t>
      </w:r>
      <w:r w:rsidR="00963A93" w:rsidRPr="00963A93">
        <w:t>(</w:t>
      </w:r>
      <w:r w:rsidR="00963A93">
        <w:rPr>
          <w:lang w:val="en-US"/>
        </w:rPr>
        <w:t>ESV</w:t>
      </w:r>
      <w:r w:rsidR="00963A93" w:rsidRPr="00963A93">
        <w:t xml:space="preserve">) возникает ощущение, что вначале требуемый указ не был найден. </w:t>
      </w:r>
      <w:r w:rsidR="00963A93">
        <w:t xml:space="preserve">Страшась гнева своего царя, архивариусы распространили поиски документа и на отдаленные города. Не исключено, что какая-нибудь копия указа </w:t>
      </w:r>
      <w:r w:rsidR="00963A93">
        <w:lastRenderedPageBreak/>
        <w:t xml:space="preserve">Кира могла всё ещё храниться в сейфе местной администрации. К счастью для исполнителей поручения, нужная запись </w:t>
      </w:r>
      <w:r w:rsidR="0013380A">
        <w:t>нашлась в отдаленном</w:t>
      </w:r>
      <w:r w:rsidR="00963A93">
        <w:t xml:space="preserve"> </w:t>
      </w:r>
      <w:proofErr w:type="spellStart"/>
      <w:r w:rsidR="0013380A">
        <w:t>Екбатане</w:t>
      </w:r>
      <w:proofErr w:type="spellEnd"/>
      <w:r w:rsidR="0013380A">
        <w:t xml:space="preserve"> – летней столицы в Мидии. Версия перевода Библии NET сообщает о находке следующим образом: «Было написано так: ДОКЛАДНАЯ ЗАПИСКА. </w:t>
      </w:r>
      <w:r w:rsidR="0013380A" w:rsidRPr="0013380A">
        <w:t>В</w:t>
      </w:r>
      <w:r w:rsidR="0013380A">
        <w:t xml:space="preserve"> первый год своего правления царь Кир издал повеление о храме в Иерусалиме…» Весь этот случай с поисками документа напоминает будни самой настоящей госслужбы!</w:t>
      </w:r>
    </w:p>
    <w:p w14:paraId="0F41D6B6" w14:textId="77777777" w:rsidR="0013380A" w:rsidRDefault="0013380A" w:rsidP="00E21861">
      <w:pPr>
        <w:pStyle w:val="a9"/>
      </w:pPr>
      <w:r>
        <w:t xml:space="preserve">ст. 4,5) Три ряда из камней, увенчанные одним рядом древесины, совпадает с описанием храма Соломона, построенного пятью веками ранее в </w:t>
      </w:r>
      <w:r w:rsidRPr="00C50049">
        <w:rPr>
          <w:b/>
        </w:rPr>
        <w:t>3Цар. 6:36</w:t>
      </w:r>
      <w:r>
        <w:t xml:space="preserve">. Высказывалось предположение о том, что такая компоновка способствовала лучшему поглощению колебаний во время землетрясений. В этом же фрагменте отчетливо сообщается о возвращении драгоценных сосудов дома Божьего. </w:t>
      </w:r>
    </w:p>
    <w:p w14:paraId="6BD6ACF3" w14:textId="77777777" w:rsidR="0013380A" w:rsidRDefault="0013380A" w:rsidP="00E21861">
      <w:pPr>
        <w:pStyle w:val="a9"/>
      </w:pPr>
      <w:r>
        <w:t xml:space="preserve">ст. 6-10) </w:t>
      </w:r>
      <w:r w:rsidR="00F67FD7">
        <w:t xml:space="preserve">Отрывок из указа Кира на этом заканчивается, однако факт был установлен полностью. Выделение денег из казны и точные </w:t>
      </w:r>
      <w:r w:rsidR="006E49D8">
        <w:t xml:space="preserve">распоряжения </w:t>
      </w:r>
      <w:r w:rsidR="00F67FD7">
        <w:t>по поводу строительства храма подтверждают его со всей ясностью. Посему, постановил Дарий, Фафнай должен всемерно способствовать продвижению дела и выделять строителям необходимые деньги. Кроме того, по окончании строительства храма и начала в нем служения, священникам предоставлялось право получать всё необходимое для исполнения ими их обязанностей, в том числе животных, дабы они могли приносить жертвы и возносить молитвы во благо царя Персии. Однажды во время пос</w:t>
      </w:r>
      <w:r w:rsidR="006E49D8">
        <w:t>ещения вечерней субботней службы</w:t>
      </w:r>
      <w:r w:rsidR="00F67FD7">
        <w:t xml:space="preserve"> в большой синагоге Сиднея, мы заметили для себя нечто подобное. В молитвенной книге, показанной нам, была отдельная страница молитв, которые возносились за членов королевской семьи Британии – за правителей, в земле которых поселилось и жило столь много евреев. </w:t>
      </w:r>
    </w:p>
    <w:p w14:paraId="25B5E642" w14:textId="77777777" w:rsidR="00F67FD7" w:rsidRDefault="00F67FD7" w:rsidP="00E21861">
      <w:pPr>
        <w:pStyle w:val="a9"/>
      </w:pPr>
      <w:r>
        <w:t xml:space="preserve">ст. 11,12) Постановление Дария содержало в себе и </w:t>
      </w:r>
      <w:r w:rsidR="006E49D8" w:rsidRPr="006E49D8">
        <w:t>строжайшее</w:t>
      </w:r>
      <w:r>
        <w:t xml:space="preserve"> предупреждение для всякого, кто осмелился бы ослушаться его </w:t>
      </w:r>
      <w:r w:rsidR="006E49D8">
        <w:t>повелений</w:t>
      </w:r>
      <w:r>
        <w:t>. Такого человека служители царя немедленно предали бы смерти, а его дом разрушили бы</w:t>
      </w:r>
      <w:r w:rsidR="003E6D38">
        <w:t>. И Сам Бог Иерусалима</w:t>
      </w:r>
      <w:r w:rsidR="006E49D8">
        <w:t>,</w:t>
      </w:r>
      <w:r w:rsidR="003E6D38">
        <w:t xml:space="preserve"> вне всяких сомнений</w:t>
      </w:r>
      <w:r w:rsidR="006E49D8">
        <w:t>,</w:t>
      </w:r>
      <w:r w:rsidR="003E6D38">
        <w:t xml:space="preserve"> низложил бы любого такого преступника, будто то из числа правителей или обычных людей.</w:t>
      </w:r>
    </w:p>
    <w:p w14:paraId="4E4F2EBE" w14:textId="77777777" w:rsidR="003E6D38" w:rsidRDefault="003E6D38" w:rsidP="00E21861">
      <w:pPr>
        <w:pStyle w:val="a9"/>
      </w:pPr>
      <w:r>
        <w:lastRenderedPageBreak/>
        <w:t>ст. 13</w:t>
      </w:r>
      <w:proofErr w:type="gramStart"/>
      <w:r>
        <w:t>)</w:t>
      </w:r>
      <w:proofErr w:type="gramEnd"/>
      <w:r>
        <w:t xml:space="preserve"> </w:t>
      </w:r>
      <w:r w:rsidR="00273260">
        <w:t>Когда царский указ проделал свой путь из Персии в Иудею, то ознакомившиеся с ним измученные ожиданием строители возликовали и испытали огромное облегчение. Бог ответил на их молитвы. Теперь они могли спать спокойно, не терзаясь мыслями о том, что в следующее мгновенье их схватят и бросят в темницу. У них даже появилась возможность командовать Фафнаем и давать ему распоряжения о том, сколько денег или материалов следует выделить на строительство. Насколько глубокую благодарность каждый из них должен был испытывать к Богу Израилеву! И если мы тоже когда-</w:t>
      </w:r>
      <w:r w:rsidR="006E49D8">
        <w:t xml:space="preserve">нибудь </w:t>
      </w:r>
      <w:r w:rsidR="00273260">
        <w:t>получали ответ на свои молитвы столь драматичным образом, то обязательно нужно не забывать благодарить Бога за Его помощь и милость.</w:t>
      </w:r>
    </w:p>
    <w:p w14:paraId="4EC114C7" w14:textId="77777777" w:rsidR="00273260" w:rsidRDefault="00273260" w:rsidP="00BA1DCF">
      <w:pPr>
        <w:pStyle w:val="a8"/>
        <w:outlineLvl w:val="1"/>
      </w:pPr>
      <w:bookmarkStart w:id="17" w:name="_Toc1577604"/>
      <w:r>
        <w:t>ЗАВЕРШЕНИЕ</w:t>
      </w:r>
      <w:bookmarkEnd w:id="17"/>
    </w:p>
    <w:p w14:paraId="6046E364" w14:textId="77777777" w:rsidR="00273260" w:rsidRDefault="00273260" w:rsidP="00E21861">
      <w:pPr>
        <w:pStyle w:val="a9"/>
      </w:pPr>
      <w:r>
        <w:t xml:space="preserve">ст. 14,15) </w:t>
      </w:r>
      <w:r w:rsidR="008D7A1A">
        <w:t>Строительство продолжалось до момента его положительного окончания. Известна точная дата завершения работ</w:t>
      </w:r>
      <w:r w:rsidR="006E49D8">
        <w:t>:</w:t>
      </w:r>
      <w:r w:rsidR="008D7A1A">
        <w:t xml:space="preserve"> шест</w:t>
      </w:r>
      <w:r w:rsidR="008D7A1A" w:rsidRPr="008D7A1A">
        <w:t>ым</w:t>
      </w:r>
      <w:r w:rsidR="008D7A1A">
        <w:t xml:space="preserve"> годом </w:t>
      </w:r>
      <w:r w:rsidR="008D7A1A" w:rsidRPr="008D7A1A">
        <w:t xml:space="preserve">правления </w:t>
      </w:r>
      <w:r w:rsidR="008D7A1A">
        <w:t xml:space="preserve">царя Дария </w:t>
      </w:r>
      <w:r w:rsidR="006E49D8">
        <w:t>Первого</w:t>
      </w:r>
      <w:r w:rsidR="008D7A1A">
        <w:t xml:space="preserve"> был 516 год до </w:t>
      </w:r>
      <w:proofErr w:type="gramStart"/>
      <w:r w:rsidR="008D7A1A">
        <w:t>н.э.</w:t>
      </w:r>
      <w:proofErr w:type="gramEnd"/>
      <w:r w:rsidR="008D7A1A">
        <w:t xml:space="preserve"> Это означает, что от начала до окончания прошло четыре года (срав. </w:t>
      </w:r>
      <w:r w:rsidR="008D7A1A" w:rsidRPr="008D7A1A">
        <w:rPr>
          <w:b/>
        </w:rPr>
        <w:t>Езд. 4:24</w:t>
      </w:r>
      <w:r w:rsidR="008D7A1A">
        <w:t xml:space="preserve"> и </w:t>
      </w:r>
      <w:r w:rsidR="008D7A1A" w:rsidRPr="008D7A1A">
        <w:rPr>
          <w:b/>
        </w:rPr>
        <w:t>Езд. 6:15</w:t>
      </w:r>
      <w:r w:rsidR="008D7A1A">
        <w:t>).</w:t>
      </w:r>
      <w:r w:rsidR="006C6EED">
        <w:t xml:space="preserve"> Согласно Ездре, всего понадобилось четыре указа, чтобы храм был наконец-таки отстроен заново. </w:t>
      </w:r>
      <w:r w:rsidR="003507C5">
        <w:t>Вначале</w:t>
      </w:r>
      <w:r w:rsidR="006E49D8">
        <w:t>, веками ранее</w:t>
      </w:r>
      <w:r w:rsidR="003507C5">
        <w:t xml:space="preserve"> </w:t>
      </w:r>
      <w:r w:rsidR="006C6EED">
        <w:t xml:space="preserve">Бог </w:t>
      </w:r>
      <w:r w:rsidR="006E49D8">
        <w:t xml:space="preserve">предсказал </w:t>
      </w:r>
      <w:r w:rsidR="006C6EED">
        <w:t xml:space="preserve">через пророка Исайю, что человек по имени Кир обеспечит его восстановление (см. </w:t>
      </w:r>
      <w:r w:rsidR="006C6EED" w:rsidRPr="006C6EED">
        <w:rPr>
          <w:b/>
        </w:rPr>
        <w:t>Ис. 44:28</w:t>
      </w:r>
      <w:r w:rsidR="006C6EED">
        <w:t>).</w:t>
      </w:r>
      <w:r w:rsidR="003507C5">
        <w:t xml:space="preserve"> Затем имел место указ уже самого Кира, изданный им в 539 г. до </w:t>
      </w:r>
      <w:proofErr w:type="gramStart"/>
      <w:r w:rsidR="003507C5">
        <w:t>н.э.</w:t>
      </w:r>
      <w:proofErr w:type="gramEnd"/>
      <w:r w:rsidR="006E49D8">
        <w:t xml:space="preserve"> и далее</w:t>
      </w:r>
      <w:r w:rsidR="003507C5">
        <w:t xml:space="preserve"> подтвержденный Дарием Первым в 520 г. до н.э. </w:t>
      </w:r>
      <w:r w:rsidR="00914BDE">
        <w:t xml:space="preserve">Упоминание Артаксеркса является анахронизмом. Он </w:t>
      </w:r>
      <w:r w:rsidR="006E49D8">
        <w:t xml:space="preserve">взошел </w:t>
      </w:r>
      <w:r w:rsidR="00914BDE">
        <w:t xml:space="preserve">на престол царства в 465 г. до </w:t>
      </w:r>
      <w:proofErr w:type="gramStart"/>
      <w:r w:rsidR="00914BDE">
        <w:t>н.э.</w:t>
      </w:r>
      <w:proofErr w:type="gramEnd"/>
      <w:r w:rsidR="00914BDE">
        <w:t>, то есть спустя 51 год после завершения строительства храма. Сам Ездра в то время был в Иерусалиме, а письмо Артаксеркса предназначалось Неемии (см. чуть позже) и наделяло его полномочиями для заготовления царского леса, из которого надлежало сделать «ворота для крепости храма» (</w:t>
      </w:r>
      <w:r w:rsidR="00914BDE" w:rsidRPr="006E49D8">
        <w:rPr>
          <w:b/>
        </w:rPr>
        <w:t>Неем. 2:8</w:t>
      </w:r>
      <w:r w:rsidR="00914BDE">
        <w:t xml:space="preserve">). </w:t>
      </w:r>
    </w:p>
    <w:p w14:paraId="1A8E7003" w14:textId="77777777" w:rsidR="005B1969" w:rsidRPr="00410989" w:rsidRDefault="005B1969" w:rsidP="00E21861">
      <w:pPr>
        <w:pStyle w:val="a9"/>
      </w:pPr>
      <w:r>
        <w:t xml:space="preserve">ст. 16-18) </w:t>
      </w:r>
      <w:r w:rsidR="00F71DEB">
        <w:t xml:space="preserve">Освящению храма сопутствовало принесение в жертву </w:t>
      </w:r>
      <w:r w:rsidR="006E49D8">
        <w:t xml:space="preserve">большого числа </w:t>
      </w:r>
      <w:r w:rsidR="00F71DEB">
        <w:t xml:space="preserve">животных. Жертвенник для этого был построен ещё первыми вернувшимися из вавилонского плена иудеями в 539 году до </w:t>
      </w:r>
      <w:proofErr w:type="gramStart"/>
      <w:r w:rsidR="00F71DEB">
        <w:t>н.э.</w:t>
      </w:r>
      <w:proofErr w:type="gramEnd"/>
      <w:r w:rsidR="00F71DEB">
        <w:t xml:space="preserve">, и, возможно, он всё ещё использовался по назначению (см. </w:t>
      </w:r>
      <w:r w:rsidR="00F71DEB" w:rsidRPr="00F71DEB">
        <w:rPr>
          <w:b/>
        </w:rPr>
        <w:t>Езд. 3:2</w:t>
      </w:r>
      <w:r w:rsidR="00F71DEB">
        <w:t>).</w:t>
      </w:r>
      <w:r w:rsidR="005C369C">
        <w:t xml:space="preserve"> Жертва за грех была принесена за весь Израиль целиком, включая и отсутствовавшие десять колен. Теперь священники, </w:t>
      </w:r>
      <w:r w:rsidR="005C369C">
        <w:lastRenderedPageBreak/>
        <w:t>возвратившиеся в землю отцов восемнадцатью годами ранее, имели,</w:t>
      </w:r>
      <w:r w:rsidR="005C369C" w:rsidRPr="005C369C">
        <w:t xml:space="preserve"> </w:t>
      </w:r>
      <w:r w:rsidR="005C369C">
        <w:t>наконец, храм, в котором могли бы исполнять своё служение. То же самое касалось и певчих, и привратников, и музыкантов, назначенных на служение ещё во времена Соломона. Все они теперь, по прошествии ровно 70 лет, могли снова начать исполнять свои роли.</w:t>
      </w:r>
    </w:p>
    <w:p w14:paraId="656BE028" w14:textId="77777777" w:rsidR="00410989" w:rsidRPr="00D449FB" w:rsidRDefault="00410989" w:rsidP="00BA1DCF">
      <w:pPr>
        <w:pStyle w:val="a8"/>
        <w:outlineLvl w:val="1"/>
      </w:pPr>
      <w:bookmarkStart w:id="18" w:name="_Toc1577605"/>
      <w:r w:rsidRPr="00D449FB">
        <w:t>ПАСХА</w:t>
      </w:r>
      <w:bookmarkEnd w:id="18"/>
    </w:p>
    <w:p w14:paraId="768339CA" w14:textId="77777777" w:rsidR="00410989" w:rsidRDefault="00410989" w:rsidP="00E21861">
      <w:pPr>
        <w:pStyle w:val="a9"/>
      </w:pPr>
      <w:r>
        <w:t xml:space="preserve">ст. 19-21) </w:t>
      </w:r>
      <w:r w:rsidR="00D449FB">
        <w:t>Двенадцатым месяцем (</w:t>
      </w:r>
      <w:proofErr w:type="spellStart"/>
      <w:r w:rsidR="00D449FB" w:rsidRPr="006E49D8">
        <w:rPr>
          <w:b/>
        </w:rPr>
        <w:t>Есф</w:t>
      </w:r>
      <w:proofErr w:type="spellEnd"/>
      <w:r w:rsidR="00D449FB" w:rsidRPr="006E49D8">
        <w:rPr>
          <w:b/>
        </w:rPr>
        <w:t>. 3:7</w:t>
      </w:r>
      <w:r w:rsidR="00D449FB">
        <w:t xml:space="preserve">) был месяц </w:t>
      </w:r>
      <w:proofErr w:type="spellStart"/>
      <w:r w:rsidR="00D449FB">
        <w:t>Адар</w:t>
      </w:r>
      <w:proofErr w:type="spellEnd"/>
      <w:r w:rsidR="00D449FB">
        <w:t xml:space="preserve"> (</w:t>
      </w:r>
      <w:r w:rsidR="00D449FB" w:rsidRPr="006E49D8">
        <w:rPr>
          <w:b/>
        </w:rPr>
        <w:t>ст. 15</w:t>
      </w:r>
      <w:r w:rsidR="006E49D8">
        <w:t>);</w:t>
      </w:r>
      <w:r w:rsidR="00D449FB">
        <w:t xml:space="preserve"> следовательно, сразу после него наступал месяц первый. Приятно видеть, что к этим веселым празднествам присоединились язычники (обрезанные, надо полагать, см. </w:t>
      </w:r>
      <w:r w:rsidR="00D449FB" w:rsidRPr="006E49D8">
        <w:rPr>
          <w:b/>
        </w:rPr>
        <w:t>Исх. 12:48</w:t>
      </w:r>
      <w:r w:rsidR="00D449FB">
        <w:t xml:space="preserve">), которые приняли веру возвратившихся пленников. Бог во все времена проявлял любовь и милость по отношению к верным выходцам из языческих народов, среди которых были такие хорошо известные примеры как </w:t>
      </w:r>
      <w:proofErr w:type="spellStart"/>
      <w:r w:rsidR="00D449FB">
        <w:t>Раав</w:t>
      </w:r>
      <w:proofErr w:type="spellEnd"/>
      <w:r w:rsidR="00D449FB">
        <w:t xml:space="preserve">, Руфь и сотник </w:t>
      </w:r>
      <w:proofErr w:type="spellStart"/>
      <w:r w:rsidR="00D449FB">
        <w:t>Корнилий</w:t>
      </w:r>
      <w:proofErr w:type="spellEnd"/>
      <w:r w:rsidR="00D449FB">
        <w:t>.</w:t>
      </w:r>
    </w:p>
    <w:p w14:paraId="234D03BA" w14:textId="77777777" w:rsidR="00D449FB" w:rsidRDefault="00D449FB" w:rsidP="00BA1DCF">
      <w:pPr>
        <w:pStyle w:val="a7"/>
        <w:outlineLvl w:val="0"/>
      </w:pPr>
      <w:bookmarkStart w:id="19" w:name="_Toc1577606"/>
      <w:r>
        <w:t>КНИГА ЕЗДРЫ: ГЛАВА СЕДЬМАЯ</w:t>
      </w:r>
      <w:bookmarkEnd w:id="19"/>
    </w:p>
    <w:p w14:paraId="5C94CE76" w14:textId="77777777" w:rsidR="00D449FB" w:rsidRDefault="00D449FB" w:rsidP="00BA1DCF">
      <w:pPr>
        <w:pStyle w:val="a8"/>
        <w:outlineLvl w:val="1"/>
      </w:pPr>
      <w:bookmarkStart w:id="20" w:name="_Toc1577607"/>
      <w:r>
        <w:t>прыжок в будущее</w:t>
      </w:r>
      <w:bookmarkEnd w:id="20"/>
    </w:p>
    <w:p w14:paraId="53C1612E" w14:textId="77777777" w:rsidR="00D449FB" w:rsidRDefault="00D449FB" w:rsidP="00E21861">
      <w:pPr>
        <w:pStyle w:val="a9"/>
      </w:pPr>
      <w:r>
        <w:t xml:space="preserve">ст. 1) </w:t>
      </w:r>
      <w:r w:rsidR="00F234AA">
        <w:t>Фраза «</w:t>
      </w:r>
      <w:r w:rsidR="00F234AA" w:rsidRPr="00F234AA">
        <w:t>после сих происшествий</w:t>
      </w:r>
      <w:r w:rsidR="00F234AA">
        <w:t>» выглядит неким преуменьшением. К этому моменту прошло целых пятьдесят восемь лет, так что мы переносимся во времени и попадаем в седьмой год царствования Артаксеркса I, где впервые встречаемся с нашим автором – Ездрой.</w:t>
      </w:r>
    </w:p>
    <w:p w14:paraId="3CB9F329" w14:textId="77777777" w:rsidR="00F234AA" w:rsidRDefault="00F234AA" w:rsidP="00E21861">
      <w:pPr>
        <w:pStyle w:val="a9"/>
      </w:pPr>
      <w:r>
        <w:t xml:space="preserve">ст. 2-5) </w:t>
      </w:r>
      <w:r w:rsidR="00130890">
        <w:t xml:space="preserve">Он приводит свою внушительную генеалогию, восходящую к самому Аарону, </w:t>
      </w:r>
      <w:r w:rsidR="00A132AF">
        <w:t xml:space="preserve">и это </w:t>
      </w:r>
      <w:r w:rsidR="00130890">
        <w:t>обосновывает его положение как священника. Перечень его предков включает в себя лишь наиболее важных из их числа, таких как Садок (</w:t>
      </w:r>
      <w:r w:rsidR="00130890" w:rsidRPr="00A132AF">
        <w:rPr>
          <w:b/>
        </w:rPr>
        <w:t>ст. 2</w:t>
      </w:r>
      <w:r w:rsidR="00130890">
        <w:t>), который жил во времена Соломона пятьюстами годами ранее.</w:t>
      </w:r>
    </w:p>
    <w:p w14:paraId="44B23061" w14:textId="77777777" w:rsidR="00130890" w:rsidRDefault="00130890" w:rsidP="00E21861">
      <w:pPr>
        <w:pStyle w:val="a9"/>
      </w:pPr>
      <w:r>
        <w:t>ст. 6,7</w:t>
      </w:r>
      <w:proofErr w:type="gramStart"/>
      <w:r>
        <w:t>)</w:t>
      </w:r>
      <w:proofErr w:type="gramEnd"/>
      <w:r>
        <w:t xml:space="preserve"> </w:t>
      </w:r>
      <w:r w:rsidR="00A47BEE">
        <w:t xml:space="preserve">Этот отрывок представляет собой краткое обобщающее изложение. Все подробности </w:t>
      </w:r>
      <w:r w:rsidR="00051D81">
        <w:t>данных</w:t>
      </w:r>
      <w:r w:rsidR="00A47BEE">
        <w:t xml:space="preserve"> событий будут </w:t>
      </w:r>
      <w:r w:rsidR="00051D81">
        <w:t>освещены</w:t>
      </w:r>
      <w:r w:rsidR="00A47BEE">
        <w:t xml:space="preserve"> в ходе дальнейшего чтения и рассмотрения текста книги.</w:t>
      </w:r>
    </w:p>
    <w:p w14:paraId="02F6D3D5" w14:textId="77777777" w:rsidR="00A47BEE" w:rsidRDefault="00A47BEE" w:rsidP="00E21861">
      <w:pPr>
        <w:pStyle w:val="a5"/>
      </w:pPr>
      <w:r>
        <w:lastRenderedPageBreak/>
        <w:t xml:space="preserve">Нет никаких сведений о том, что происходило между шестой главой и седьмой, хотя именно в этот период следует вставить историю Есфири и Мардохея, разыгравшуюся в Сузах. Доподлинно известно, что на этот момент стены Иерусалима всё еще лежали в развалинах с момента их разрушения Навуходоносором. Нет сомнения, что жизнь на этом промежутке времени не останавливалась: поля засеивались, дети рождались, налоги уплачивались в казну Персии, а праздничные дни наступали и проходили. </w:t>
      </w:r>
      <w:r w:rsidR="00136C51">
        <w:t>Между Иерусалимом и Вавилоном всё еще поддерживалась связь, хоть и шел этот обмен новостями медленно, через посыльных. Возможно, Ездра прослышал о том, что организация служения при храме и знание Закона Моисеева среди возвратившихся в Иудею пленников оставляли желать лучшего. В любом случае было нечто такое, что подстегнуло его и возбудило в нем желание отправиться в Иерусалим самому.</w:t>
      </w:r>
    </w:p>
    <w:p w14:paraId="522936A5" w14:textId="77777777" w:rsidR="00136C51" w:rsidRDefault="00136C51" w:rsidP="00BA1DCF">
      <w:pPr>
        <w:pStyle w:val="a8"/>
        <w:outlineLvl w:val="1"/>
      </w:pPr>
      <w:bookmarkStart w:id="21" w:name="_Toc1577608"/>
      <w:r>
        <w:t>кем был ездра?</w:t>
      </w:r>
      <w:bookmarkEnd w:id="21"/>
    </w:p>
    <w:p w14:paraId="12222E7D" w14:textId="77777777" w:rsidR="00136C51" w:rsidRDefault="00136C51" w:rsidP="00E21861">
      <w:pPr>
        <w:pStyle w:val="a5"/>
      </w:pPr>
      <w:r>
        <w:t xml:space="preserve">Здесь нам сообщается, что Ездра </w:t>
      </w:r>
      <w:r w:rsidR="006C3751">
        <w:t>был «</w:t>
      </w:r>
      <w:r w:rsidR="006C3751" w:rsidRPr="006C3751">
        <w:t>книжник, сведущий в законе Моисеевом</w:t>
      </w:r>
      <w:r w:rsidR="006C3751">
        <w:t>». Книжники представляли собой отдельную группу священников, в обязанности которых входило точное переписывание книг Ветхого Завета, ч</w:t>
      </w:r>
      <w:r w:rsidR="00A132AF">
        <w:t xml:space="preserve">то было важнейшим и </w:t>
      </w:r>
      <w:proofErr w:type="spellStart"/>
      <w:r w:rsidR="00A132AF">
        <w:t>непременнейшим</w:t>
      </w:r>
      <w:proofErr w:type="spellEnd"/>
      <w:r w:rsidR="006C3751">
        <w:t xml:space="preserve"> условием для поддержания его священных текстов в неизменном состоянии, обеспечивавшем верное учение </w:t>
      </w:r>
      <w:r w:rsidR="00A132AF">
        <w:t xml:space="preserve">о Боге </w:t>
      </w:r>
      <w:r w:rsidR="006C3751">
        <w:t xml:space="preserve">и правильное </w:t>
      </w:r>
      <w:r w:rsidR="00A132AF">
        <w:t xml:space="preserve">Ему </w:t>
      </w:r>
      <w:r w:rsidR="006C3751">
        <w:t xml:space="preserve">поклонение. В последующие века книжники стали добавлять свои собственные традиции и толкования, и подверглись осуждению Господом Иисусом за свою гордость и лицемерие (см. </w:t>
      </w:r>
      <w:r w:rsidR="006C3751" w:rsidRPr="006C3751">
        <w:rPr>
          <w:b/>
        </w:rPr>
        <w:t>Лук. 20:46</w:t>
      </w:r>
      <w:r w:rsidR="006C3751">
        <w:t>).</w:t>
      </w:r>
      <w:r w:rsidR="00506D4D">
        <w:t xml:space="preserve"> Чуть позже мы увидим, как именно Ездра заручился разрешением царя отправиться в Иерусалим, а также отметим те трудности, с которыми он столкнулся в процессе набора добровольцев, которые отправились бы вместе с ним. Однако уже сейчас можно обратить внимание на часто используемое им выражение</w:t>
      </w:r>
      <w:r w:rsidR="00EE2DF0">
        <w:t xml:space="preserve"> –</w:t>
      </w:r>
      <w:r w:rsidR="00506D4D">
        <w:t xml:space="preserve"> «</w:t>
      </w:r>
      <w:r w:rsidR="00EE2DF0" w:rsidRPr="00506D4D">
        <w:t xml:space="preserve">Рука </w:t>
      </w:r>
      <w:r w:rsidR="00506D4D" w:rsidRPr="00506D4D">
        <w:t>Господа Бога его была над ним</w:t>
      </w:r>
      <w:r w:rsidR="00506D4D">
        <w:t>». Он состоял в близких и теплых отношениях с Господом и чувствовал, что Бог день за днем направляет его по жизни.</w:t>
      </w:r>
    </w:p>
    <w:p w14:paraId="445E3405" w14:textId="77777777" w:rsidR="00506D4D" w:rsidRDefault="00506D4D" w:rsidP="00E21861">
      <w:pPr>
        <w:pStyle w:val="a9"/>
      </w:pPr>
      <w:r>
        <w:t xml:space="preserve">ст. 8,9) </w:t>
      </w:r>
      <w:r w:rsidR="00C66A21">
        <w:t xml:space="preserve">Великий переход, который он намеревался </w:t>
      </w:r>
      <w:r w:rsidR="00EE2DF0">
        <w:t>совершить</w:t>
      </w:r>
      <w:r w:rsidR="00C66A21">
        <w:t xml:space="preserve">, начался в новогодний день. Продолжался он ровно четыре месяца. И вновь </w:t>
      </w:r>
      <w:r w:rsidR="00C66A21">
        <w:lastRenderedPageBreak/>
        <w:t xml:space="preserve">он приписывает благополучное его завершение «благодеющей руке Бога». </w:t>
      </w:r>
    </w:p>
    <w:p w14:paraId="6CFE9003" w14:textId="77777777" w:rsidR="002F75F8" w:rsidRDefault="002F75F8" w:rsidP="00E21861">
      <w:pPr>
        <w:pStyle w:val="a9"/>
      </w:pPr>
      <w:r>
        <w:t>ст. 10</w:t>
      </w:r>
      <w:proofErr w:type="gramStart"/>
      <w:r>
        <w:t>)</w:t>
      </w:r>
      <w:proofErr w:type="gramEnd"/>
      <w:r>
        <w:t xml:space="preserve"> </w:t>
      </w:r>
      <w:r w:rsidR="007D2CF0">
        <w:t xml:space="preserve">Здесь можно видеть три важных качества нашего героя. Во-первых, он посвятил свое сердце изучению Закона, исполнившись решимости достичь глубокого познания всех тех правил и постановлений, на которые мы чаще всего обращаем лишь поверхностное внимание, но которые чрезвычайно важны для священника при рассмотрении </w:t>
      </w:r>
      <w:r w:rsidR="004A353C">
        <w:t xml:space="preserve">им </w:t>
      </w:r>
      <w:r w:rsidR="007D2CF0">
        <w:t xml:space="preserve">дела пришедшего за помощью грешника или какого иного последователя Бога. </w:t>
      </w:r>
      <w:r w:rsidR="004A353C">
        <w:t xml:space="preserve">Во-вторых, он и сам стремился к точному исполнению Божьих заповедей, дабы во всём служить хорошим примером своему народу. Наконец, он хотел быть учителем, чтобы передавать свои знания другим людям. Эта последовательность трех описанных качеств важна и для нас сегодня. Мы должны принять и усвоить слова Божьи </w:t>
      </w:r>
      <w:proofErr w:type="gramStart"/>
      <w:r w:rsidR="004A353C">
        <w:t>до того как</w:t>
      </w:r>
      <w:proofErr w:type="gramEnd"/>
      <w:r w:rsidR="004A353C">
        <w:t xml:space="preserve"> начнем изрекать их сами. И, как напоминает нам о том Иаков, мы должны быть исполнителями слова, а не просто его </w:t>
      </w:r>
      <w:proofErr w:type="spellStart"/>
      <w:r w:rsidR="004A353C">
        <w:t>слышателями</w:t>
      </w:r>
      <w:proofErr w:type="spellEnd"/>
      <w:r w:rsidR="004A353C">
        <w:t xml:space="preserve"> (</w:t>
      </w:r>
      <w:proofErr w:type="spellStart"/>
      <w:r w:rsidR="004A353C" w:rsidRPr="00EE2DF0">
        <w:rPr>
          <w:b/>
        </w:rPr>
        <w:t>Иак</w:t>
      </w:r>
      <w:proofErr w:type="spellEnd"/>
      <w:r w:rsidR="004A353C" w:rsidRPr="00EE2DF0">
        <w:rPr>
          <w:b/>
        </w:rPr>
        <w:t>. 1:22</w:t>
      </w:r>
      <w:r w:rsidR="004A353C">
        <w:t>). Всё это было весьма достойным и благочестивым намерением со стороны Ездры, и он должным образом заботился о его осуществлении.</w:t>
      </w:r>
    </w:p>
    <w:p w14:paraId="7CE7A804" w14:textId="77777777" w:rsidR="004A353C" w:rsidRDefault="00DB3818" w:rsidP="00E21861">
      <w:pPr>
        <w:pStyle w:val="a5"/>
      </w:pPr>
      <w:r>
        <w:t>На этом этапе</w:t>
      </w:r>
      <w:r w:rsidR="004A353C">
        <w:t xml:space="preserve"> следует остановиться и поразмышлять над альтернативным путём, который </w:t>
      </w:r>
      <w:r w:rsidR="00EE2DF0">
        <w:t xml:space="preserve">Ездра вполне </w:t>
      </w:r>
      <w:r w:rsidR="004A353C">
        <w:t xml:space="preserve">мог бы избрать для себя. Являясь блестящим специалистом в вопросах Закона, он мог возвыситься в рядах остающихся в Вавилоне священников и стать одним из высших руководителей, а то и самим Первосвященником. Он мог взять себе в жены </w:t>
      </w:r>
      <w:r w:rsidR="00CA190E">
        <w:t xml:space="preserve">наследницу какой-нибудь богатой семьи левитов, обзавестись великолепным домом, полным слуг и рабов, и собственной роскошной колесницей, с которой не мог бы тягаться современный Мерседес-Бенц. В этом случае, однако, мы едва ли б когда-нибудь услышали его имя. Вместо всего этого он </w:t>
      </w:r>
      <w:r w:rsidR="00EE2DF0">
        <w:t xml:space="preserve">решил </w:t>
      </w:r>
      <w:r w:rsidR="00CA190E">
        <w:t xml:space="preserve">покинуть Вавилон, </w:t>
      </w:r>
      <w:r>
        <w:t>в котором родился</w:t>
      </w:r>
      <w:r w:rsidR="00CA190E">
        <w:t xml:space="preserve">, и переселиться в Иерусалим. Остаток жизни он провел именно в нем, </w:t>
      </w:r>
      <w:r w:rsidR="00CA190E" w:rsidRPr="00CA190E">
        <w:t>совершая труд во</w:t>
      </w:r>
      <w:r w:rsidR="00CA190E">
        <w:t xml:space="preserve"> благо своих возвративши</w:t>
      </w:r>
      <w:r w:rsidR="00CA190E" w:rsidRPr="00CA190E">
        <w:t>хся</w:t>
      </w:r>
      <w:r w:rsidR="00CA190E">
        <w:t xml:space="preserve"> собратьев, превратившись в автора одной из книг Библии и явив собой одно из важных звеньев цепи, сделавшей Еврейскую Библию доступной для всех нас. </w:t>
      </w:r>
      <w:r>
        <w:t>Какой</w:t>
      </w:r>
      <w:r w:rsidR="00CA190E">
        <w:t xml:space="preserve"> из этих двух возможных </w:t>
      </w:r>
      <w:r w:rsidRPr="00DB3818">
        <w:t>жизненных</w:t>
      </w:r>
      <w:r>
        <w:t xml:space="preserve"> путей </w:t>
      </w:r>
      <w:r w:rsidR="00CA190E">
        <w:t>Ездры вы избрали бы для себя?</w:t>
      </w:r>
    </w:p>
    <w:p w14:paraId="5E259511" w14:textId="77777777" w:rsidR="00DB3818" w:rsidRDefault="00DB3818" w:rsidP="00BA1DCF">
      <w:pPr>
        <w:pStyle w:val="a8"/>
        <w:outlineLvl w:val="1"/>
      </w:pPr>
      <w:bookmarkStart w:id="22" w:name="_Toc1577609"/>
      <w:r>
        <w:t>на аудиенцию к царю</w:t>
      </w:r>
      <w:bookmarkEnd w:id="22"/>
    </w:p>
    <w:p w14:paraId="62D49181" w14:textId="77777777" w:rsidR="00DB3818" w:rsidRDefault="00DB3818" w:rsidP="00E21861">
      <w:pPr>
        <w:pStyle w:val="a9"/>
      </w:pPr>
      <w:r>
        <w:lastRenderedPageBreak/>
        <w:t xml:space="preserve">ст. 11-19) </w:t>
      </w:r>
      <w:r w:rsidR="007D7A91" w:rsidRPr="007D7A91">
        <w:t>Ездра предполагает, что его читател</w:t>
      </w:r>
      <w:r w:rsidR="007D7A91">
        <w:t xml:space="preserve">и уже знают о его состоявшемся визите к царю. Поэтому, </w:t>
      </w:r>
      <w:r w:rsidR="00EE2DF0">
        <w:t xml:space="preserve">читая </w:t>
      </w:r>
      <w:r w:rsidR="007D7A91">
        <w:t xml:space="preserve">между строк, можно составить представление как о </w:t>
      </w:r>
      <w:r w:rsidR="00EE2DF0">
        <w:t xml:space="preserve">самом </w:t>
      </w:r>
      <w:r w:rsidR="007D7A91">
        <w:t xml:space="preserve">приёме у царя, так и о его результатах. Итак, Ездра очень хотел отправиться в Иерусалим в качестве учителя Закона. Однако он желал взять с собой и других людей. Кроме того, ему нужно было заручиться царским одобрением для выполнения этой </w:t>
      </w:r>
      <w:r w:rsidR="00EE2DF0">
        <w:t>задачи</w:t>
      </w:r>
      <w:r w:rsidR="007D7A91">
        <w:t xml:space="preserve">. Он, таким образом, решил создать подобие царской комиссии для изучения состояния религии в иудейской провинции. Для того чтобы попасть во дворец в Сузах, ему пришлось проделать путь в триста километров, которые отделяли столицу царства от Вавилона. В Сузах ему пришлось дожидаться своей очереди на прием к царю, поскольку кроме него было много других людей, </w:t>
      </w:r>
      <w:r w:rsidR="004A3E31">
        <w:t>ж</w:t>
      </w:r>
      <w:r w:rsidR="00EE2DF0">
        <w:t>елавших обратиться с тем или иным</w:t>
      </w:r>
      <w:r w:rsidR="004A3E31">
        <w:t xml:space="preserve"> </w:t>
      </w:r>
      <w:r w:rsidR="00EE2DF0">
        <w:t xml:space="preserve">прошением </w:t>
      </w:r>
      <w:r w:rsidR="004A3E31">
        <w:t>к императору. Его ожидание, вполне возможно, растянулось на недели. Когда же, наконец, наступила его очередь отправиться во дворец на аудиенцию, предстать ему пришлось не только перед царем, но и перед семью его советниками, и перед другими вельможами. Такое окружение могло нагнать страху на любого. Однако Ездра оказался весьма убедительным собеседником. В итоге получилось так, что никто иной как он сам оказался назначенным на должность главы созданной комиссии (</w:t>
      </w:r>
      <w:r w:rsidR="004A3E31" w:rsidRPr="00EE2DF0">
        <w:rPr>
          <w:b/>
        </w:rPr>
        <w:t>ст. 14</w:t>
      </w:r>
      <w:r w:rsidR="004A3E31">
        <w:t>). Ему было позволено взять с собой любых людей, которые пожелают присоединиться к нему (</w:t>
      </w:r>
      <w:r w:rsidR="004A3E31" w:rsidRPr="00EE2DF0">
        <w:rPr>
          <w:b/>
        </w:rPr>
        <w:t>ст. 13</w:t>
      </w:r>
      <w:r w:rsidR="004A3E31">
        <w:t>). Более того, не только сам царь, но и все семеро советников пожертвовали ему огромную сумму денег, которой он мог распорядиться по своему усмотрению (</w:t>
      </w:r>
      <w:r w:rsidR="004A3E31" w:rsidRPr="00EE2DF0">
        <w:rPr>
          <w:b/>
        </w:rPr>
        <w:t>ст. 15</w:t>
      </w:r>
      <w:r w:rsidR="004A3E31">
        <w:t xml:space="preserve">). Вдобавок к этому </w:t>
      </w:r>
      <w:r w:rsidR="00EE2DF0">
        <w:t xml:space="preserve">Ездра </w:t>
      </w:r>
      <w:r w:rsidR="004A3E31">
        <w:t>мог собирать пожертвования от богатых иудеев всей вавилонской области (</w:t>
      </w:r>
      <w:r w:rsidR="004A3E31" w:rsidRPr="00EE2DF0">
        <w:rPr>
          <w:b/>
        </w:rPr>
        <w:t>ст. 16</w:t>
      </w:r>
      <w:r w:rsidR="004A3E31">
        <w:t xml:space="preserve">). Наконец, в вавилонских хранилищах еще оставались некоторые золотые и серебряные сосуды, которые были захвачены Навуходоносором </w:t>
      </w:r>
      <w:r w:rsidR="00376AFB">
        <w:t xml:space="preserve">после разрушения им храма Соломона. Часть эти сосудов была забрана и доставлена в Иерусалим в ходе первой волны возвращения в Иудею в 539 г. до </w:t>
      </w:r>
      <w:proofErr w:type="gramStart"/>
      <w:r w:rsidR="00376AFB">
        <w:t>н.э.</w:t>
      </w:r>
      <w:proofErr w:type="gramEnd"/>
      <w:r w:rsidR="00376AFB">
        <w:t xml:space="preserve"> (</w:t>
      </w:r>
      <w:r w:rsidR="00376AFB" w:rsidRPr="00C472D7">
        <w:rPr>
          <w:b/>
        </w:rPr>
        <w:t>Езд. 1:7</w:t>
      </w:r>
      <w:r w:rsidR="00376AFB">
        <w:t>), но, тем не менее, в самом Вавилоне оставалось еще значительное их количество. Он получил разрешение забрать с собой и их. Из всего этого остается лишь сделать вывод, что Ездра знал, как разговаривать с людьми и как убеждать их идти ему навстречу!</w:t>
      </w:r>
    </w:p>
    <w:p w14:paraId="0FDEE406" w14:textId="77777777" w:rsidR="00376AFB" w:rsidRDefault="00376AFB" w:rsidP="00E21861">
      <w:pPr>
        <w:pStyle w:val="a9"/>
      </w:pPr>
      <w:r>
        <w:lastRenderedPageBreak/>
        <w:t xml:space="preserve">ст. 20-23) </w:t>
      </w:r>
      <w:r w:rsidR="00BF0188">
        <w:t xml:space="preserve">Также как и Дарий за много лет до него, Артаксеркс повелел, чтобы его казначеи в Иудее выделяли </w:t>
      </w:r>
      <w:r w:rsidR="00C472D7">
        <w:t xml:space="preserve">нужные </w:t>
      </w:r>
      <w:r w:rsidR="00BF0188">
        <w:t>средства по первому требованию. Они должны были обеспечивать храм Господень всем необходимым для совершения жертвоприношений на годы вперед, чтобы Бог Израилев оставался благосклонным к царю и его сыновьям.</w:t>
      </w:r>
    </w:p>
    <w:p w14:paraId="74DE6BB4" w14:textId="77777777" w:rsidR="00BF0188" w:rsidRDefault="00BF0188" w:rsidP="00E21861">
      <w:pPr>
        <w:pStyle w:val="a9"/>
      </w:pPr>
      <w:r>
        <w:t>ст. 24</w:t>
      </w:r>
      <w:proofErr w:type="gramStart"/>
      <w:r>
        <w:t>)</w:t>
      </w:r>
      <w:proofErr w:type="gramEnd"/>
      <w:r>
        <w:t xml:space="preserve"> </w:t>
      </w:r>
      <w:r w:rsidR="002916EA">
        <w:t>Но на этом Артаксеркс не остановился. Он освободил от уплаты дани всех служителей храма. Того же самого подхода придерживался и фараон (</w:t>
      </w:r>
      <w:r w:rsidR="002916EA" w:rsidRPr="00C472D7">
        <w:rPr>
          <w:b/>
        </w:rPr>
        <w:t>Быт. 47:22</w:t>
      </w:r>
      <w:r w:rsidR="002916EA">
        <w:t xml:space="preserve">). </w:t>
      </w:r>
    </w:p>
    <w:p w14:paraId="13D6DB12" w14:textId="77777777" w:rsidR="002916EA" w:rsidRDefault="002916EA" w:rsidP="00E21861">
      <w:pPr>
        <w:pStyle w:val="a9"/>
      </w:pPr>
      <w:r>
        <w:t xml:space="preserve">ст. 25,26) </w:t>
      </w:r>
      <w:r w:rsidR="008A670D">
        <w:t xml:space="preserve">Являясь представителем самого царя, Ездра </w:t>
      </w:r>
      <w:r w:rsidR="00377411">
        <w:t xml:space="preserve">был наделен властью </w:t>
      </w:r>
      <w:r w:rsidR="008A670D">
        <w:t xml:space="preserve">назначать судей и обучать Божьим законам всех жителей заречной области. Относилось ли это и к язычникам? Он обладал полномочиями отправлять на казнь </w:t>
      </w:r>
      <w:r w:rsidR="00745216">
        <w:t>тех, кто нарушал закон, будь то Закон Моисеев или закон царский</w:t>
      </w:r>
      <w:r w:rsidR="008A670D">
        <w:t>.</w:t>
      </w:r>
    </w:p>
    <w:p w14:paraId="349EECA0" w14:textId="77777777" w:rsidR="008A670D" w:rsidRDefault="00377411" w:rsidP="00E21861">
      <w:pPr>
        <w:pStyle w:val="a5"/>
      </w:pPr>
      <w:r>
        <w:t>Всё это было записано в официальной грамоте, которую он имел при себе. Можно быть уверенным, что существовали её копии, сделанные для хранения в архивах.</w:t>
      </w:r>
    </w:p>
    <w:p w14:paraId="4FE87A9C" w14:textId="77777777" w:rsidR="00377411" w:rsidRDefault="00377411" w:rsidP="00E21861">
      <w:pPr>
        <w:pStyle w:val="a5"/>
      </w:pPr>
      <w:r>
        <w:t xml:space="preserve">Мы можем спросить себя, отчего царь был настолько расположен к его миссии. Известно, что Артаксеркс I приходился сыном Ксерксу (называемому </w:t>
      </w:r>
      <w:proofErr w:type="spellStart"/>
      <w:r>
        <w:t>Ахашверошем</w:t>
      </w:r>
      <w:proofErr w:type="spellEnd"/>
      <w:r>
        <w:t xml:space="preserve"> в Книге Есфири в англоязычной версии перевода </w:t>
      </w:r>
      <w:r>
        <w:rPr>
          <w:lang w:val="en-US"/>
        </w:rPr>
        <w:t>KJV</w:t>
      </w:r>
      <w:r>
        <w:t>,</w:t>
      </w:r>
      <w:r w:rsidRPr="00377411">
        <w:t xml:space="preserve"> но </w:t>
      </w:r>
      <w:r>
        <w:t xml:space="preserve">Артаксерксом в русскоязычном Синодальном переводе – </w:t>
      </w:r>
      <w:r w:rsidRPr="00377411">
        <w:rPr>
          <w:i/>
        </w:rPr>
        <w:t>прим. переводчика</w:t>
      </w:r>
      <w:r>
        <w:t xml:space="preserve">). </w:t>
      </w:r>
      <w:r w:rsidR="00A349E5">
        <w:t xml:space="preserve">Он, таким образом, вполне мог попасть под иудейское влияние Мардохея, исполнявшего роль премьер-министра при дворе его отца. Он мог знать о попытке Амана истребить всех евреев и в дальнейшем видеть, как Яхве, Бог Израилев, спас Свой народ от гибели. Это должно было вызвать благоговение перед их Богом. </w:t>
      </w:r>
    </w:p>
    <w:p w14:paraId="24B48D43" w14:textId="77777777" w:rsidR="00A349E5" w:rsidRDefault="00A349E5" w:rsidP="00E21861">
      <w:pPr>
        <w:pStyle w:val="a9"/>
      </w:pPr>
      <w:r>
        <w:t xml:space="preserve">ст. 27,28) </w:t>
      </w:r>
      <w:r w:rsidR="00B01E4A">
        <w:t>Сам Ездра объясняет причины своего успеха только действием «руки Господа Бога моего». Бог, говорит он, вложил в сердце царя желание поддержать его. Видя это, он и сам очень ободрился. Благодаря всему этому замечательному случаю</w:t>
      </w:r>
      <w:r w:rsidR="00C472D7">
        <w:t>,</w:t>
      </w:r>
      <w:r w:rsidR="00B01E4A">
        <w:t xml:space="preserve"> мы можем воочию видеть, чего можно достичь, если с верой уповать на Бога. Если мы приступаем к какому-то делу своими собственными силами и на основе своего понимания, то нередко всё заканчивается неудачей. Необходимо научиться тому, что именно Бог трудится в нас и для нас, делая в</w:t>
      </w:r>
      <w:r w:rsidR="00C472D7">
        <w:t>озможным достижение поставленных</w:t>
      </w:r>
      <w:r w:rsidR="00B01E4A">
        <w:t xml:space="preserve"> Им целей (см. </w:t>
      </w:r>
      <w:r w:rsidR="00B01E4A" w:rsidRPr="00B01E4A">
        <w:rPr>
          <w:b/>
        </w:rPr>
        <w:t>Еф. 1:19</w:t>
      </w:r>
      <w:r w:rsidR="00B01E4A">
        <w:t xml:space="preserve"> и </w:t>
      </w:r>
      <w:r w:rsidR="00B01E4A" w:rsidRPr="00B01E4A">
        <w:rPr>
          <w:b/>
        </w:rPr>
        <w:t>3:20</w:t>
      </w:r>
      <w:r w:rsidR="00B01E4A">
        <w:t xml:space="preserve">). </w:t>
      </w:r>
    </w:p>
    <w:p w14:paraId="3D9C0DF8" w14:textId="77777777" w:rsidR="00B01E4A" w:rsidRDefault="001561C4" w:rsidP="00E21861">
      <w:pPr>
        <w:pStyle w:val="a5"/>
      </w:pPr>
      <w:r>
        <w:lastRenderedPageBreak/>
        <w:t xml:space="preserve">Теперь следует </w:t>
      </w:r>
      <w:r w:rsidR="00C472D7">
        <w:t xml:space="preserve">принять в расчет </w:t>
      </w:r>
      <w:r>
        <w:t xml:space="preserve">некоторый промежуток времени, в течение которого Ездра прилагал усилия с тем, чтобы убедить добровольцев отправиться вместе с ним в Иерусалим. Возможно, он организовал целый ряд выступлений перед разными общинами иудеев во всех частях Вавилона. Очевидно, не обошлось без расклейки афиш на стенах домов и обращений на табличках с новостями. Всякий, кто когда-нибудь отвечал за набор добровольцев из общины людей, готовых оставить свою благополучную жизнь в привычном месте, должен хорошо понимать стоявшую перед Ездрой задачу. Наверняка имело место глубокое исследование многими людьми своих истинных чувств, мотивов и побуждений, было много споров и обсуждений, находилось много матерей, которые естественным для себя образом хотели оставить своих выросших детей при себе, а их дети при этом не хотели упускать появившейся </w:t>
      </w:r>
      <w:r w:rsidR="00C472D7">
        <w:t xml:space="preserve">у них </w:t>
      </w:r>
      <w:r>
        <w:t>возможности во всю меру расправить собственные крылья.</w:t>
      </w:r>
    </w:p>
    <w:p w14:paraId="26D0B9A3" w14:textId="77777777" w:rsidR="0034018C" w:rsidRDefault="0034018C" w:rsidP="00BA1DCF">
      <w:pPr>
        <w:pStyle w:val="a7"/>
        <w:outlineLvl w:val="0"/>
      </w:pPr>
      <w:bookmarkStart w:id="23" w:name="_Toc1577610"/>
      <w:r>
        <w:t>КНИГА ЕЗДРЫ: ГЛАВА ВОСЬМАЯ</w:t>
      </w:r>
      <w:bookmarkEnd w:id="23"/>
    </w:p>
    <w:p w14:paraId="306E7430" w14:textId="77777777" w:rsidR="0034018C" w:rsidRDefault="0034018C" w:rsidP="00BA1DCF">
      <w:pPr>
        <w:pStyle w:val="a8"/>
        <w:outlineLvl w:val="1"/>
      </w:pPr>
      <w:bookmarkStart w:id="24" w:name="_Toc1577611"/>
      <w:r>
        <w:t>СПИСОК ПРИМКНУВШИХ К ЕЗДРЕ</w:t>
      </w:r>
      <w:bookmarkEnd w:id="24"/>
    </w:p>
    <w:p w14:paraId="186C2457" w14:textId="77777777" w:rsidR="0034018C" w:rsidRDefault="0034018C" w:rsidP="00E21861">
      <w:pPr>
        <w:pStyle w:val="a9"/>
      </w:pPr>
      <w:r>
        <w:t xml:space="preserve">ст. 1-3) </w:t>
      </w:r>
      <w:r w:rsidR="002C3020" w:rsidRPr="002C3020">
        <w:t xml:space="preserve">Мы уже встречались с хронологическими неточностями в Книге Ездры, и </w:t>
      </w:r>
      <w:r w:rsidR="002C3020">
        <w:t xml:space="preserve">приводящийся перечень семей, согласившихся отправиться вместе с ним в Иерусалим, вероятнее всего был составлен позднее, когда они уже готовы были двинуться в путь. Генеалогические </w:t>
      </w:r>
      <w:proofErr w:type="gramStart"/>
      <w:r w:rsidR="002C3020">
        <w:t>данные возможно</w:t>
      </w:r>
      <w:proofErr w:type="gramEnd"/>
      <w:r w:rsidR="002C3020">
        <w:t xml:space="preserve"> означают, что им необходимо было доказать своё родство с Аароном. Мы уже встречались с этим требованием раньше в </w:t>
      </w:r>
      <w:r w:rsidR="002C3020" w:rsidRPr="00C472D7">
        <w:rPr>
          <w:b/>
        </w:rPr>
        <w:t>Езд. 2:62</w:t>
      </w:r>
      <w:r w:rsidR="002C3020">
        <w:t xml:space="preserve">. </w:t>
      </w:r>
      <w:proofErr w:type="spellStart"/>
      <w:r w:rsidR="002C3020">
        <w:t>Финеес</w:t>
      </w:r>
      <w:proofErr w:type="spellEnd"/>
      <w:r w:rsidR="002C3020">
        <w:t xml:space="preserve">, о котором говорится во втором стихе, был внуком Аарона, а </w:t>
      </w:r>
      <w:proofErr w:type="spellStart"/>
      <w:r w:rsidR="002C3020">
        <w:t>Ифамар</w:t>
      </w:r>
      <w:proofErr w:type="spellEnd"/>
      <w:r w:rsidR="002C3020">
        <w:t xml:space="preserve"> – одним из его сыновей. Имеется ли ввиду под «Давидом» сам Царь Давид или какой-нибудь малоизвестный священник? В свете </w:t>
      </w:r>
      <w:proofErr w:type="gramStart"/>
      <w:r w:rsidR="002C3020">
        <w:t>того</w:t>
      </w:r>
      <w:proofErr w:type="gramEnd"/>
      <w:r w:rsidR="002C3020">
        <w:t xml:space="preserve"> как перечисляются имена в соседних стихах, можно предположить, что перед </w:t>
      </w:r>
      <w:r w:rsidR="00C472D7">
        <w:t xml:space="preserve">выражением </w:t>
      </w:r>
      <w:r w:rsidR="002C3020">
        <w:t xml:space="preserve">«из сыновей </w:t>
      </w:r>
      <w:proofErr w:type="spellStart"/>
      <w:r w:rsidR="002C3020">
        <w:t>Шихании</w:t>
      </w:r>
      <w:proofErr w:type="spellEnd"/>
      <w:r w:rsidR="002C3020">
        <w:t xml:space="preserve">» в </w:t>
      </w:r>
      <w:r w:rsidR="002C3020" w:rsidRPr="00C472D7">
        <w:rPr>
          <w:b/>
        </w:rPr>
        <w:t>ст. 3</w:t>
      </w:r>
      <w:r w:rsidR="002C3020">
        <w:t xml:space="preserve"> было пропущено какое-то </w:t>
      </w:r>
      <w:r w:rsidR="00F24DF9">
        <w:t xml:space="preserve">одно </w:t>
      </w:r>
      <w:r w:rsidR="002C3020">
        <w:t>имя.</w:t>
      </w:r>
    </w:p>
    <w:p w14:paraId="07BADB5A" w14:textId="77777777" w:rsidR="002C3020" w:rsidRDefault="002C3020" w:rsidP="00E21861">
      <w:pPr>
        <w:pStyle w:val="a9"/>
      </w:pPr>
      <w:r>
        <w:t xml:space="preserve">ст. 4-14) </w:t>
      </w:r>
      <w:r w:rsidR="00687C47">
        <w:t xml:space="preserve">Имена, которые следуют за фразой «из сыновей», по всей вероятности являются неким эквивалентом фамилий в </w:t>
      </w:r>
      <w:r w:rsidR="00687C47">
        <w:lastRenderedPageBreak/>
        <w:t xml:space="preserve">англоязычном мире, многие из которых заканчиваются схожим образом, например «Джонсон», «Томсон» («-сон» в составе этих фамилий означает «сын» в переводе с английского, т.е. «сын Джона», «сын Тома», и т.п. – </w:t>
      </w:r>
      <w:r w:rsidR="00687C47" w:rsidRPr="00687C47">
        <w:rPr>
          <w:i/>
        </w:rPr>
        <w:t>прим. переводчика</w:t>
      </w:r>
      <w:r w:rsidR="00687C47">
        <w:t>).</w:t>
      </w:r>
      <w:r w:rsidR="00FB5090">
        <w:t xml:space="preserve"> Очевидно, все они были священниками, ведущими своё родство от Аарона. Примечательно то, что сотни этих мужчин (вместе со своими женщинами и детьми) из каждой отдельной семьи выразили желание переселиться назад в Иерусалим. Почему это так впечатляет? Дело в том, что, согласно библейским справочникам, фамилия каждой семьи, упомянутая в этом перечне, присутствует и в списке тех людей, которые вызвались оставить Вавилон и пойти жить в Иудею еще во времена Кира, то есть восьмьюдесятью годами ранее. Взять, к примеру, Пахав-Моава в </w:t>
      </w:r>
      <w:r w:rsidR="00FB5090" w:rsidRPr="00C472D7">
        <w:rPr>
          <w:b/>
        </w:rPr>
        <w:t>ст. 4</w:t>
      </w:r>
      <w:r w:rsidR="00FB5090">
        <w:t xml:space="preserve">. </w:t>
      </w:r>
      <w:proofErr w:type="gramStart"/>
      <w:r w:rsidR="00FB5090">
        <w:t>В начале Книги Ездры,</w:t>
      </w:r>
      <w:proofErr w:type="gramEnd"/>
      <w:r w:rsidR="00FB5090">
        <w:t xml:space="preserve"> </w:t>
      </w:r>
      <w:r w:rsidR="00FB5090" w:rsidRPr="00C472D7">
        <w:rPr>
          <w:b/>
        </w:rPr>
        <w:t>2:6</w:t>
      </w:r>
      <w:r w:rsidR="00FB5090">
        <w:t xml:space="preserve">, говорится о том, что почти три тысячи израильтян из дома этого человека вышли из Вавилона вместе с Зоровавелем и Иисусом, сыном Иоседековым. </w:t>
      </w:r>
      <w:r w:rsidR="00B713F9">
        <w:t xml:space="preserve">Теперь же, по прошествии свыше пятидесяти лет, вслед за ними отправились еще двести человек. </w:t>
      </w:r>
      <w:r w:rsidR="00E64AA1">
        <w:t xml:space="preserve">Представьте себе, что вы прочитали в очередном номере полученного вами журнала, что, скажем, в Нигерии остро не хватает проповедующих Евангелие помощников. Сколько людей с вашей фамилией, по вашему мнению, вы могли бы убедить отправиться вместе с вами в эту далекую страну? И если бы </w:t>
      </w:r>
      <w:r w:rsidR="00C472D7">
        <w:t>это же самое предложение</w:t>
      </w:r>
      <w:r w:rsidR="00E64AA1">
        <w:t xml:space="preserve"> </w:t>
      </w:r>
      <w:r w:rsidR="00C472D7">
        <w:t>было бы сделано</w:t>
      </w:r>
      <w:r w:rsidR="00E64AA1">
        <w:t xml:space="preserve"> еще и по прошествии восьмидесяти лет, то нашелся бы кто-нибудь из ваших внуков и внучатых племянников, </w:t>
      </w:r>
      <w:r w:rsidR="00C472D7">
        <w:t xml:space="preserve">кто пожелал бы </w:t>
      </w:r>
      <w:r w:rsidR="00E64AA1">
        <w:t xml:space="preserve">ответить на </w:t>
      </w:r>
      <w:r w:rsidR="00C472D7">
        <w:t xml:space="preserve">такой </w:t>
      </w:r>
      <w:r w:rsidR="00E64AA1">
        <w:t>призыв?</w:t>
      </w:r>
    </w:p>
    <w:p w14:paraId="267DB296" w14:textId="77777777" w:rsidR="00E64AA1" w:rsidRDefault="003D725E" w:rsidP="00BA1DCF">
      <w:pPr>
        <w:pStyle w:val="a8"/>
        <w:outlineLvl w:val="1"/>
      </w:pPr>
      <w:bookmarkStart w:id="25" w:name="_Toc1577612"/>
      <w:r>
        <w:t xml:space="preserve">НЕОЖИДАННАЯ </w:t>
      </w:r>
      <w:r w:rsidR="00E64AA1">
        <w:t>ЗАГВОЗДКА</w:t>
      </w:r>
      <w:bookmarkEnd w:id="25"/>
    </w:p>
    <w:p w14:paraId="3F38E262" w14:textId="77777777" w:rsidR="00E64AA1" w:rsidRDefault="00E64AA1" w:rsidP="00E21861">
      <w:pPr>
        <w:pStyle w:val="a9"/>
      </w:pPr>
      <w:r>
        <w:t xml:space="preserve">ст. 15) </w:t>
      </w:r>
      <w:r w:rsidR="00544263">
        <w:t xml:space="preserve">Ездра обращается ко всем добровольцам с призывом собраться у реки Агавы (которая, возможно, на самом деле была просто каналом) со всеми своими шатрами, животными и прочим </w:t>
      </w:r>
      <w:r w:rsidR="00447366">
        <w:t>имуществом</w:t>
      </w:r>
      <w:r w:rsidR="00544263">
        <w:t xml:space="preserve">, и быть готовыми к отправке. Нетрудно представить себе возбуждение, которое должно было охватить переселенцев, особенно их детей. Люди продавали свои дома, покупали всё необходимое в дорогу и прощались со своими престарелыми родственниками. Вплоть до этого момента Ездра не располагал даже приблизительным числом людей, готовых отправиться вместе с ним в Иудею. По мере </w:t>
      </w:r>
      <w:proofErr w:type="gramStart"/>
      <w:r w:rsidR="00544263">
        <w:t>того</w:t>
      </w:r>
      <w:proofErr w:type="gramEnd"/>
      <w:r w:rsidR="00544263">
        <w:t xml:space="preserve"> как их количество в месте сбора </w:t>
      </w:r>
      <w:r w:rsidR="00544263">
        <w:lastRenderedPageBreak/>
        <w:t xml:space="preserve">увеличивалось на протяжении первых трех дней, он решил провести перекличку. Несмотря на </w:t>
      </w:r>
      <w:proofErr w:type="gramStart"/>
      <w:r w:rsidR="00544263">
        <w:t>то</w:t>
      </w:r>
      <w:proofErr w:type="gramEnd"/>
      <w:r w:rsidR="00544263">
        <w:t xml:space="preserve"> что среди присутствующих обнаружилось достаточное число священников и простых израильтян, он с удивление</w:t>
      </w:r>
      <w:r w:rsidR="00447366">
        <w:t>м</w:t>
      </w:r>
      <w:r w:rsidR="00544263">
        <w:t xml:space="preserve"> обнаружил, что между ними не нашлось ни одного левита. Это стало весьма серьезной проблемой.</w:t>
      </w:r>
    </w:p>
    <w:p w14:paraId="0451A4CB" w14:textId="77777777" w:rsidR="00544263" w:rsidRDefault="00544263" w:rsidP="00E21861">
      <w:pPr>
        <w:pStyle w:val="a5"/>
      </w:pPr>
      <w:r>
        <w:t>Священники по определению должны были вести свое родство от Аарона. Левий, родившийся от Иакова, сам имел трех сыновей – Гирсона, Каафа и Мерари.</w:t>
      </w:r>
      <w:r w:rsidR="00B733BA">
        <w:t xml:space="preserve"> </w:t>
      </w:r>
      <w:r w:rsidR="0025765E">
        <w:t>Аарон был внуком Каафа (</w:t>
      </w:r>
      <w:r w:rsidR="0025765E" w:rsidRPr="0025765E">
        <w:rPr>
          <w:b/>
        </w:rPr>
        <w:t>1Пар. 6:1-3</w:t>
      </w:r>
      <w:r w:rsidR="0025765E">
        <w:t>). Его семья была избрана Богом для того, чтобы выступать в роли учителей, судей и священников. Только им позволялось приносить жертвы (</w:t>
      </w:r>
      <w:r w:rsidR="0025765E" w:rsidRPr="0025765E">
        <w:rPr>
          <w:b/>
        </w:rPr>
        <w:t>Исх. 28:1</w:t>
      </w:r>
      <w:r w:rsidR="0025765E">
        <w:t xml:space="preserve">). </w:t>
      </w:r>
      <w:r w:rsidR="00C24EBC">
        <w:t>Группа же израильтян, и</w:t>
      </w:r>
      <w:r w:rsidR="00846228">
        <w:t>звестных как левиты, происходила</w:t>
      </w:r>
      <w:r w:rsidR="00C24EBC">
        <w:t xml:space="preserve"> из других ветвей колена Левия. В их обязанности входило исполнение повседневных задач при скинии или храме, таких как уборка, заготовка дров для жертвенника, песнопения, работа привратников и прочие малозаметные, но неотъемлемые стороны служения. Можно было бы предположить, что по прошествии десятилетий плена они были бы только рады возобновить служение Богу в настоящем храме</w:t>
      </w:r>
      <w:r w:rsidR="00846228">
        <w:t>, причем для них это было бы</w:t>
      </w:r>
      <w:r w:rsidR="00C24EBC">
        <w:t xml:space="preserve"> впервые в </w:t>
      </w:r>
      <w:r w:rsidR="00846228">
        <w:t xml:space="preserve">их </w:t>
      </w:r>
      <w:r w:rsidR="00C24EBC">
        <w:t>жизни</w:t>
      </w:r>
      <w:r w:rsidR="00AD57EC">
        <w:t>. Однако все они намеревались остаться в Вавилоне, и это создавало существенный перекос в иерархии будущих служителей храма, готовившихся отправиться с Ездрой в Иерусалим. Как говорит о том известная английская поговорка, налицо были «одни вожди</w:t>
      </w:r>
      <w:r w:rsidR="00846228">
        <w:t>, но</w:t>
      </w:r>
      <w:r w:rsidR="00AD57EC">
        <w:t xml:space="preserve"> ни одного простого индейца»! Ездра решил собрать делегацию из уважаемых старейшин и послать их в Касифье, где жил его хороший друг по имени Иддо. Ездра надеялся, что </w:t>
      </w:r>
      <w:r w:rsidR="00846228">
        <w:t>тот</w:t>
      </w:r>
      <w:r w:rsidR="00AD57EC">
        <w:t xml:space="preserve">, пользуясь своим авторитетом, мог поспособствовать поиску нужных помощников из числа левитов. Вполне возможно, что Иддо был дедом пророка Захарии (см. </w:t>
      </w:r>
      <w:r w:rsidR="00AD57EC" w:rsidRPr="007363D4">
        <w:rPr>
          <w:b/>
        </w:rPr>
        <w:t>Зах. 1:1</w:t>
      </w:r>
      <w:r w:rsidR="00846228">
        <w:rPr>
          <w:b/>
        </w:rPr>
        <w:t>;</w:t>
      </w:r>
      <w:r w:rsidR="00AD57EC">
        <w:t xml:space="preserve"> </w:t>
      </w:r>
      <w:r w:rsidR="007363D4">
        <w:t>имя «</w:t>
      </w:r>
      <w:proofErr w:type="spellStart"/>
      <w:r w:rsidR="007363D4">
        <w:t>Аддо</w:t>
      </w:r>
      <w:proofErr w:type="spellEnd"/>
      <w:r w:rsidR="007363D4">
        <w:t>» в данном стихе в Русской синодальной версии перевода Библии</w:t>
      </w:r>
      <w:r w:rsidR="00846228">
        <w:t xml:space="preserve"> –</w:t>
      </w:r>
      <w:r w:rsidR="007363D4">
        <w:t xml:space="preserve"> это всё то же имя «Иддо» во всех англоязычных версиях – </w:t>
      </w:r>
      <w:r w:rsidR="007363D4" w:rsidRPr="007363D4">
        <w:rPr>
          <w:i/>
        </w:rPr>
        <w:t>прим. переводчика</w:t>
      </w:r>
      <w:r w:rsidR="00AD57EC">
        <w:t xml:space="preserve">), </w:t>
      </w:r>
      <w:r w:rsidR="007363D4">
        <w:t xml:space="preserve">хотя к этому времени ему </w:t>
      </w:r>
      <w:r w:rsidR="00846228">
        <w:t xml:space="preserve">должно было перевалить уже </w:t>
      </w:r>
      <w:r w:rsidR="007363D4">
        <w:t xml:space="preserve">за восемьдесят, так как от служения пророка Захарии и до возвращения Ездры прошло более шестидесяти лет. </w:t>
      </w:r>
      <w:r w:rsidR="00C218F9">
        <w:t xml:space="preserve">Так или иначе, но Ездра дал им точные наставления о том, что и как нужно говорить, и отправил их к Иддо, наверняка не забыв при этом помолиться Богу </w:t>
      </w:r>
      <w:r w:rsidR="00846228">
        <w:t>и испросить Его благословения</w:t>
      </w:r>
      <w:r w:rsidR="00C218F9">
        <w:t>.</w:t>
      </w:r>
    </w:p>
    <w:p w14:paraId="4B2BB565" w14:textId="77777777" w:rsidR="00C218F9" w:rsidRDefault="00C218F9" w:rsidP="00E21861">
      <w:pPr>
        <w:pStyle w:val="a9"/>
      </w:pPr>
      <w:r>
        <w:t xml:space="preserve">ст. 18,19) </w:t>
      </w:r>
      <w:r w:rsidR="0081047D">
        <w:t xml:space="preserve">Попытка оказалась не особенно удачной. Пойти согласился </w:t>
      </w:r>
      <w:proofErr w:type="spellStart"/>
      <w:r w:rsidR="0081047D">
        <w:t>Шеревия</w:t>
      </w:r>
      <w:proofErr w:type="spellEnd"/>
      <w:r w:rsidR="0081047D">
        <w:t xml:space="preserve"> и еще восемнадцать человек из его дома. Также еще один </w:t>
      </w:r>
      <w:r w:rsidR="0081047D">
        <w:lastRenderedPageBreak/>
        <w:t xml:space="preserve">левит по имени </w:t>
      </w:r>
      <w:proofErr w:type="spellStart"/>
      <w:r w:rsidR="0081047D">
        <w:t>Хашавия</w:t>
      </w:r>
      <w:proofErr w:type="spellEnd"/>
      <w:r w:rsidR="0081047D">
        <w:t xml:space="preserve">, а вдобавок к ним </w:t>
      </w:r>
      <w:proofErr w:type="spellStart"/>
      <w:r w:rsidR="0081047D">
        <w:t>Иешаия</w:t>
      </w:r>
      <w:proofErr w:type="spellEnd"/>
      <w:r w:rsidR="0081047D">
        <w:t xml:space="preserve">, ведший свое родство по линии Мерари (см. выше), вместе с двадцатью братьями и сыновьями. Всего левитов, таким образом, получилось 41 человек. Священников же, готовых выступить в путь от Агавы, оказалось свыше 1750. Тем не менее, Иддо смог привлечь гораздо более внушительное количество нефинеев </w:t>
      </w:r>
      <w:r w:rsidR="005E10CD">
        <w:t xml:space="preserve">из местности Касифье </w:t>
      </w:r>
      <w:r w:rsidR="0081047D">
        <w:t xml:space="preserve">– двести двадцать человек, – </w:t>
      </w:r>
      <w:r w:rsidR="005E10CD">
        <w:t xml:space="preserve">которые </w:t>
      </w:r>
      <w:r w:rsidR="00F95C04" w:rsidRPr="00F95C04">
        <w:t xml:space="preserve">исполняли роль служителей </w:t>
      </w:r>
      <w:r w:rsidR="005E10CD">
        <w:t>при храме</w:t>
      </w:r>
      <w:r w:rsidR="00F95C04">
        <w:t xml:space="preserve"> и которые присоединились теперь ко всем остальным. Кем же были эти люди? Как мы уже видели в </w:t>
      </w:r>
      <w:r w:rsidR="00F95C04" w:rsidRPr="00790C76">
        <w:rPr>
          <w:b/>
        </w:rPr>
        <w:t>Езд. 2:58</w:t>
      </w:r>
      <w:r w:rsidR="00F95C04">
        <w:t>, когда рассматривали первое возвращение пленников при Кире, некоторые из них были потомками гаваонитян, обманувших Иисуса Навина и заставивших его поверить в то, что они пришли из далекой земли, хотя на самом деле жили по соседству с Израилем. Им, в итоге, было позволено жить</w:t>
      </w:r>
      <w:r w:rsidR="00274C22">
        <w:t xml:space="preserve"> и дальше</w:t>
      </w:r>
      <w:r w:rsidR="00F95C04">
        <w:t xml:space="preserve">, но их обрекли на исполнение роли служителей, заготавливавших дрова и воду вначале для скинии, а потом </w:t>
      </w:r>
      <w:r w:rsidR="00274C22">
        <w:t xml:space="preserve">и </w:t>
      </w:r>
      <w:r w:rsidR="00F95C04">
        <w:t>для храма (</w:t>
      </w:r>
      <w:r w:rsidR="00F95C04" w:rsidRPr="00274C22">
        <w:rPr>
          <w:b/>
        </w:rPr>
        <w:t>Нав. 9:27</w:t>
      </w:r>
      <w:r w:rsidR="00F95C04">
        <w:t xml:space="preserve">). К </w:t>
      </w:r>
      <w:r w:rsidR="00D86A00">
        <w:t>подобного рода</w:t>
      </w:r>
      <w:r w:rsidR="00F95C04">
        <w:t xml:space="preserve"> служению во времена Соломона могли быть привлечены и другие люди из числа покоренных народов. </w:t>
      </w:r>
      <w:r w:rsidR="00CC40E6">
        <w:t>По прошествии пяти веков с того времени</w:t>
      </w:r>
      <w:r w:rsidR="00D86A00">
        <w:t>,</w:t>
      </w:r>
      <w:r w:rsidR="00CC40E6">
        <w:t xml:space="preserve"> эти люди стали представлять собой верных Богу язычников, принятых в общую семью Израиля. Они хотели вернуться в Иерусалим </w:t>
      </w:r>
      <w:r w:rsidR="00D86A00">
        <w:t xml:space="preserve">ради </w:t>
      </w:r>
      <w:r w:rsidR="00CC40E6">
        <w:t xml:space="preserve">того, чтобы продолжить исполнение своих </w:t>
      </w:r>
      <w:r w:rsidR="001A3397">
        <w:t>обязанностей прислужников и, тем самым, помогать левитам (</w:t>
      </w:r>
      <w:r w:rsidR="001A3397" w:rsidRPr="00D86A00">
        <w:rPr>
          <w:b/>
        </w:rPr>
        <w:t>Езд. 8:20</w:t>
      </w:r>
      <w:r w:rsidR="001A3397">
        <w:t xml:space="preserve">), которые, в отличие от них, не выказывали особого рвения </w:t>
      </w:r>
      <w:r w:rsidR="00522609">
        <w:t>и не спешили</w:t>
      </w:r>
      <w:r w:rsidR="001A3397">
        <w:t xml:space="preserve"> распрощаться со своей комфортной жизнью в Вавилоне. Псалмопевец считал, что лучше было служить в качестве привратника в храме Божьем, нежели обитать в шатрах нечестия (</w:t>
      </w:r>
      <w:r w:rsidR="001A3397" w:rsidRPr="00522609">
        <w:rPr>
          <w:b/>
        </w:rPr>
        <w:t>Пс. 83:11</w:t>
      </w:r>
      <w:r w:rsidR="001A3397">
        <w:t xml:space="preserve">). </w:t>
      </w:r>
      <w:r w:rsidR="003D725E">
        <w:t>Пусть именно такой выбор будет и нашим тоже.</w:t>
      </w:r>
    </w:p>
    <w:p w14:paraId="66DABFA0" w14:textId="77777777" w:rsidR="003D725E" w:rsidRDefault="003D725E" w:rsidP="00BA1DCF">
      <w:pPr>
        <w:pStyle w:val="a8"/>
        <w:outlineLvl w:val="1"/>
      </w:pPr>
      <w:bookmarkStart w:id="26" w:name="_Toc1577613"/>
      <w:r>
        <w:t>ВРЕМЯ ДЛЯ МОЛИТВЫ</w:t>
      </w:r>
      <w:bookmarkEnd w:id="26"/>
    </w:p>
    <w:p w14:paraId="70F65874" w14:textId="77777777" w:rsidR="0025765E" w:rsidRDefault="003D725E" w:rsidP="00E21861">
      <w:pPr>
        <w:pStyle w:val="a9"/>
      </w:pPr>
      <w:r>
        <w:t xml:space="preserve">ст. 21-23) </w:t>
      </w:r>
      <w:r w:rsidR="003027BD">
        <w:t xml:space="preserve">Собрав вокруг себя всех до одного добровольцев, Ездра принимает решение о всеобщей молитве, которую необходимо было вознести </w:t>
      </w:r>
      <w:proofErr w:type="gramStart"/>
      <w:r w:rsidR="003027BD">
        <w:t>Богу прежде чем</w:t>
      </w:r>
      <w:proofErr w:type="gramEnd"/>
      <w:r w:rsidR="003027BD">
        <w:t xml:space="preserve"> отправиться в переход через пустыню. Он объявляет пост, которы</w:t>
      </w:r>
      <w:r w:rsidR="00186992">
        <w:t>м</w:t>
      </w:r>
      <w:r w:rsidR="003027BD">
        <w:t xml:space="preserve"> в Израиле всегда сопровождал</w:t>
      </w:r>
      <w:r w:rsidR="00186992">
        <w:t>ась усердная молитва</w:t>
      </w:r>
      <w:r w:rsidR="003027BD">
        <w:t xml:space="preserve"> (см., например, </w:t>
      </w:r>
      <w:r w:rsidR="003027BD" w:rsidRPr="003027BD">
        <w:rPr>
          <w:b/>
        </w:rPr>
        <w:t>Дан. 9:3</w:t>
      </w:r>
      <w:r w:rsidR="003027BD">
        <w:t>).</w:t>
      </w:r>
      <w:r w:rsidR="007F40AD">
        <w:t xml:space="preserve"> Ездра отчаянно нуждался в защите Бога на время столь длительного и сложного путешествия, особенно ввиду того обстоятельства, что выходцы из Вавилона несли с собой огромное количество золота и </w:t>
      </w:r>
      <w:r w:rsidR="007F40AD">
        <w:lastRenderedPageBreak/>
        <w:t xml:space="preserve">серебра – излюбленную добычу для разбойников всех мастей. </w:t>
      </w:r>
      <w:proofErr w:type="gramStart"/>
      <w:r w:rsidR="007F40AD">
        <w:t>В то же время,</w:t>
      </w:r>
      <w:proofErr w:type="gramEnd"/>
      <w:r w:rsidR="007F40AD">
        <w:t xml:space="preserve"> он не хотел просить у Артаксеркса охрану себе в сопровождение, даже несмотря на то, что царь предоставил бы её тотчас. Дело в том, что Ездра ранее </w:t>
      </w:r>
      <w:r w:rsidR="00D87889">
        <w:t>за</w:t>
      </w:r>
      <w:r w:rsidR="007F40AD">
        <w:t xml:space="preserve">свидетельствовал перед ним, что Бог Израилев </w:t>
      </w:r>
      <w:r w:rsidR="00186992">
        <w:t>заботит</w:t>
      </w:r>
      <w:r w:rsidR="00D87889">
        <w:t xml:space="preserve">ся </w:t>
      </w:r>
      <w:proofErr w:type="gramStart"/>
      <w:r w:rsidR="00D87889">
        <w:t>о всех</w:t>
      </w:r>
      <w:proofErr w:type="gramEnd"/>
      <w:r w:rsidR="00D87889">
        <w:t xml:space="preserve"> Своих служителях. Нам даже может показаться, что такие слова</w:t>
      </w:r>
      <w:r w:rsidR="00186992">
        <w:t>, сказанные им,</w:t>
      </w:r>
      <w:r w:rsidR="00D87889">
        <w:t xml:space="preserve"> выглядели несколько самонадеянными. Тем не менее, в Книге Пророка Исайи, написанной веками ранее, есть отрывок, который гарантировал Ездре безопасное путешествие</w:t>
      </w:r>
      <w:r w:rsidR="00186992">
        <w:t xml:space="preserve"> из Вавилона назад в Иудею</w:t>
      </w:r>
      <w:r w:rsidR="00D87889">
        <w:t xml:space="preserve">. Стоит лишь взглянуть на </w:t>
      </w:r>
      <w:r w:rsidR="00D87889" w:rsidRPr="00507954">
        <w:rPr>
          <w:b/>
        </w:rPr>
        <w:t>Ис. 52</w:t>
      </w:r>
      <w:r w:rsidR="00D87889">
        <w:t>. Здесь пророк обращается к дочери Сиона, сидящей во прахе (</w:t>
      </w:r>
      <w:r w:rsidR="00D87889" w:rsidRPr="00507954">
        <w:rPr>
          <w:b/>
        </w:rPr>
        <w:t>ст. 2</w:t>
      </w:r>
      <w:r w:rsidR="00D87889">
        <w:t>), до которой теперь дошли известия о посланниках, спешащих по горам (</w:t>
      </w:r>
      <w:r w:rsidR="00D87889" w:rsidRPr="00507954">
        <w:rPr>
          <w:b/>
        </w:rPr>
        <w:t>ст. 7</w:t>
      </w:r>
      <w:r w:rsidR="00D87889">
        <w:t>). Они взывают к стражникам на стенах (</w:t>
      </w:r>
      <w:r w:rsidR="00D87889" w:rsidRPr="00507954">
        <w:rPr>
          <w:b/>
        </w:rPr>
        <w:t>ст. 8</w:t>
      </w:r>
      <w:r w:rsidR="00D87889">
        <w:t xml:space="preserve">) и возвещают о том, что Бог простер Свою руку на Вавилон и </w:t>
      </w:r>
      <w:r w:rsidR="000363AD">
        <w:t>низверг</w:t>
      </w:r>
      <w:r w:rsidR="00D91185">
        <w:t xml:space="preserve"> его</w:t>
      </w:r>
      <w:r w:rsidR="00D87889">
        <w:t xml:space="preserve">. Пришло время выйти из </w:t>
      </w:r>
      <w:r w:rsidR="0097368B">
        <w:t xml:space="preserve">этого </w:t>
      </w:r>
      <w:r w:rsidR="00D87889">
        <w:t>нечистого города и возвратить сосуды Господа</w:t>
      </w:r>
      <w:r w:rsidR="00D91185">
        <w:t>, пролежавшие долгое время в подвалах вавилонского дворца,</w:t>
      </w:r>
      <w:r w:rsidR="00D87889">
        <w:t xml:space="preserve"> </w:t>
      </w:r>
      <w:r w:rsidR="00D91185">
        <w:t xml:space="preserve">в </w:t>
      </w:r>
      <w:r w:rsidR="0097368B">
        <w:t xml:space="preserve">отведенное </w:t>
      </w:r>
      <w:r w:rsidR="00D91185">
        <w:t>им</w:t>
      </w:r>
      <w:r w:rsidR="00D87889">
        <w:t xml:space="preserve"> </w:t>
      </w:r>
      <w:r w:rsidR="0097368B">
        <w:t xml:space="preserve">Богом </w:t>
      </w:r>
      <w:r w:rsidR="00D87889">
        <w:t>место (</w:t>
      </w:r>
      <w:r w:rsidR="00D87889" w:rsidRPr="000363AD">
        <w:rPr>
          <w:b/>
        </w:rPr>
        <w:t>ст. 11</w:t>
      </w:r>
      <w:r w:rsidR="00D87889">
        <w:t>).</w:t>
      </w:r>
      <w:r w:rsidR="00D91185">
        <w:t xml:space="preserve"> Именно это и собирался </w:t>
      </w:r>
      <w:r w:rsidR="0097368B">
        <w:t xml:space="preserve">теперь </w:t>
      </w:r>
      <w:r w:rsidR="00D91185">
        <w:t xml:space="preserve">сделать Ездра. И вот, в двенадцатом стихе содержится само обетование. Бог Израилев говорит, что Он </w:t>
      </w:r>
      <w:r w:rsidR="0097368B">
        <w:t xml:space="preserve">лично </w:t>
      </w:r>
      <w:r w:rsidR="00D91185">
        <w:t>пойдет во главе к</w:t>
      </w:r>
      <w:r w:rsidR="000363AD">
        <w:t>олонны возвращающихся пленников</w:t>
      </w:r>
      <w:r w:rsidR="00D91185">
        <w:t xml:space="preserve"> и позади неё тоже будет им надежным щитом. Ездра, таким образом, действует на основе этого заверения из Писаний, и просит Бога исполнить данное Им обетование, благословив длительный переход прежних изгнанников в святой город Иерусалим. Некоторые члены нашего сообщества верующих во Христа братьев и сестер тоже всегда уделяют минуту-другую, чтобы произнести молитву в преддверии выпавшей им поездки или путешествия, свидетельствуя тем самым о своей полной убежденности в том, что жизнь каждого из нас находится в руках Бога.</w:t>
      </w:r>
    </w:p>
    <w:p w14:paraId="35AC5998" w14:textId="77777777" w:rsidR="00D91185" w:rsidRDefault="00AF1FBF" w:rsidP="00BA1DCF">
      <w:pPr>
        <w:pStyle w:val="a8"/>
        <w:outlineLvl w:val="1"/>
      </w:pPr>
      <w:bookmarkStart w:id="27" w:name="_Toc1577614"/>
      <w:r>
        <w:t>ЗАБОТА О СОХРАННОСТИ ДЕНЕГ</w:t>
      </w:r>
      <w:bookmarkEnd w:id="27"/>
    </w:p>
    <w:p w14:paraId="2FF5F503" w14:textId="77777777" w:rsidR="00D91185" w:rsidRDefault="00D91185" w:rsidP="00E21861">
      <w:pPr>
        <w:pStyle w:val="a9"/>
      </w:pPr>
      <w:r>
        <w:t>ст. 24,25</w:t>
      </w:r>
      <w:proofErr w:type="gramStart"/>
      <w:r>
        <w:t>)</w:t>
      </w:r>
      <w:proofErr w:type="gramEnd"/>
      <w:r>
        <w:t xml:space="preserve"> На Ездре лежала ответственность за благополучную доставку гигантских денежных средств, которые ему не принадлежали. Те меры, которые он предпринял ради успешного достижения этой цели, устанавливают важный и весьма ценный общий подход к выполнению таких задач.  Прежде всего, он выбрал двенадцать весьма уважаемых священников. Затем он взвесил все </w:t>
      </w:r>
      <w:r>
        <w:lastRenderedPageBreak/>
        <w:t xml:space="preserve">сокровища и разделил на двенадцать частей, поставив в качестве ответственного над каждой из них по одному священнику. Каждую часть надлежало вновь взвесить по окончанию путешествия, чтобы удостовериться в её полной сохранности. Такой подход обеспечил полную прозрачность всего процесса перемещения денежных средств для каждого участника перехода. Точно так же затем поступал и апостол Павел, который с целью гарантированной доставки значительной суммы денег, собранной христианскими екклесиями в Македонии, взял с собой в путь представителей этих самых екклесий </w:t>
      </w:r>
      <w:r w:rsidRPr="000376F0">
        <w:rPr>
          <w:b/>
        </w:rPr>
        <w:t>(1Кор. 16:2-4</w:t>
      </w:r>
      <w:r>
        <w:t xml:space="preserve"> и </w:t>
      </w:r>
      <w:r w:rsidRPr="000376F0">
        <w:rPr>
          <w:b/>
        </w:rPr>
        <w:t>2Кор. 8:19</w:t>
      </w:r>
      <w:r>
        <w:t>).</w:t>
      </w:r>
    </w:p>
    <w:p w14:paraId="09C530EF" w14:textId="77777777" w:rsidR="00D91185" w:rsidRDefault="00D91185" w:rsidP="00E21861">
      <w:pPr>
        <w:pStyle w:val="a9"/>
      </w:pPr>
      <w:r>
        <w:t xml:space="preserve">ст. 26-30) </w:t>
      </w:r>
      <w:r w:rsidR="005A51D6">
        <w:t xml:space="preserve">Результаты взвешивания были записаны и каждая часть передана в доверительное хранение на время всего путешествия. </w:t>
      </w:r>
    </w:p>
    <w:p w14:paraId="6CF3072E" w14:textId="77777777" w:rsidR="005A51D6" w:rsidRDefault="005A51D6" w:rsidP="00E21861">
      <w:pPr>
        <w:pStyle w:val="a9"/>
      </w:pPr>
      <w:r>
        <w:t xml:space="preserve">ст. 31) Караван тронулся в путь в двенадцатый день первого месяца. Из </w:t>
      </w:r>
      <w:r w:rsidRPr="000376F0">
        <w:rPr>
          <w:b/>
        </w:rPr>
        <w:t>Езд. 7:9</w:t>
      </w:r>
      <w:r>
        <w:t xml:space="preserve"> можно видеть, что для сбора людей потребовалось меньше двух недель. За это же время их удалось осмотреть и организовать, найти недостававших левитов, посвятить один день молитве и, наконец, отправиться в дальнюю дорогу. </w:t>
      </w:r>
      <w:r w:rsidR="00852185">
        <w:t>Также становится известно, что весь переход занял четыре месяца. Вышедшие из Вавилона следовали по стопам Авраама. И вновь Ездра благодарит Бога за Его «</w:t>
      </w:r>
      <w:proofErr w:type="spellStart"/>
      <w:r w:rsidR="00852185">
        <w:t>благодеющую</w:t>
      </w:r>
      <w:proofErr w:type="spellEnd"/>
      <w:r w:rsidR="00852185">
        <w:t xml:space="preserve"> руку», не оставлявшую их на всём протяжении пути. </w:t>
      </w:r>
    </w:p>
    <w:p w14:paraId="42675F0E" w14:textId="77777777" w:rsidR="00852185" w:rsidRDefault="00852185" w:rsidP="00E21861">
      <w:pPr>
        <w:pStyle w:val="a9"/>
      </w:pPr>
      <w:r>
        <w:t xml:space="preserve">ст. 32-34) </w:t>
      </w:r>
      <w:r w:rsidR="00DE4DB4">
        <w:t>По окончании трехдневного отдыха, все ценности вновь были взвешены и переданы служителям храма. Драгоценные сосуды, вероятно, сразу же стали использоваться по назначению, а золотые и серебряные слитки отправлены на хранение в казну храма (</w:t>
      </w:r>
      <w:r w:rsidR="00DE4DB4" w:rsidRPr="000376F0">
        <w:rPr>
          <w:b/>
        </w:rPr>
        <w:t>1Пар. 26:20</w:t>
      </w:r>
      <w:r w:rsidR="00DE4DB4">
        <w:t xml:space="preserve"> и </w:t>
      </w:r>
      <w:r w:rsidR="00DE4DB4" w:rsidRPr="000376F0">
        <w:rPr>
          <w:b/>
        </w:rPr>
        <w:t>28:12</w:t>
      </w:r>
      <w:r w:rsidR="00DE4DB4">
        <w:t>).</w:t>
      </w:r>
    </w:p>
    <w:p w14:paraId="12B672EE" w14:textId="77777777" w:rsidR="00DE4DB4" w:rsidRDefault="00DE4DB4" w:rsidP="00E21861">
      <w:pPr>
        <w:pStyle w:val="a9"/>
      </w:pPr>
      <w:r>
        <w:t xml:space="preserve">ст. 35) </w:t>
      </w:r>
      <w:r w:rsidR="00DA3AA7">
        <w:t xml:space="preserve">Благополучно завершив свой переход из Вавилона в Иерусалим под благодеющей над ними рукой Божьей, возвратившиеся переселенцы отправились в храм, чтобы принести жертвы благодарения. Нет никакого сомнения, что они испытали глубокое волнение, впервые в своей жизни увидев, </w:t>
      </w:r>
      <w:r w:rsidR="000376F0">
        <w:t xml:space="preserve">где именно </w:t>
      </w:r>
      <w:r w:rsidR="00DA3AA7">
        <w:t>их предки на протяжении веков поклонялись Богу. Они приступили к тому самому месту, куда Авраам однажды привел своего возлюбленного сына Исаака</w:t>
      </w:r>
      <w:r w:rsidR="00772A93">
        <w:t xml:space="preserve">, к святой горе Сиону, прославленной псалмопевцами, и к жертвеннику Господа Бога Израилева. Принесенные ими в жертву животные предназначались за весь Израиль – за все двенадцать колен. </w:t>
      </w:r>
    </w:p>
    <w:p w14:paraId="7C63DBF0" w14:textId="77777777" w:rsidR="00772A93" w:rsidRDefault="00772A93" w:rsidP="00E21861">
      <w:pPr>
        <w:pStyle w:val="a9"/>
      </w:pPr>
      <w:r>
        <w:lastRenderedPageBreak/>
        <w:t xml:space="preserve">ст. 36) </w:t>
      </w:r>
      <w:r w:rsidR="006F7A3D">
        <w:t xml:space="preserve">Последнее, что им надлежало сделать – это разыскать правителей заречных областей и передать им указы царя Артаксеркса. </w:t>
      </w:r>
      <w:proofErr w:type="spellStart"/>
      <w:r w:rsidR="006F7A3D">
        <w:t>Фафнай</w:t>
      </w:r>
      <w:proofErr w:type="spellEnd"/>
      <w:r w:rsidR="006F7A3D">
        <w:t xml:space="preserve"> и </w:t>
      </w:r>
      <w:proofErr w:type="spellStart"/>
      <w:r w:rsidR="006F7A3D">
        <w:t>Шефар-Бознай</w:t>
      </w:r>
      <w:proofErr w:type="spellEnd"/>
      <w:r w:rsidR="006F7A3D">
        <w:t xml:space="preserve"> сошли с исторической сцены много лет назад, а их преемники подчинились воле своего императора и «оказали содействие </w:t>
      </w:r>
      <w:r w:rsidR="006F7A3D" w:rsidRPr="006F7A3D">
        <w:t>народ</w:t>
      </w:r>
      <w:r w:rsidR="006F7A3D">
        <w:t>у</w:t>
      </w:r>
      <w:r w:rsidR="006F7A3D" w:rsidRPr="006F7A3D">
        <w:t xml:space="preserve"> и дом</w:t>
      </w:r>
      <w:r w:rsidR="006F7A3D">
        <w:t>у Божьему» (</w:t>
      </w:r>
      <w:r w:rsidR="006F7A3D">
        <w:rPr>
          <w:lang w:val="en-US"/>
        </w:rPr>
        <w:t>ESV</w:t>
      </w:r>
      <w:r w:rsidR="006F7A3D">
        <w:t>).</w:t>
      </w:r>
      <w:r w:rsidR="000B2B3A" w:rsidRPr="000B2B3A">
        <w:t xml:space="preserve"> Е</w:t>
      </w:r>
      <w:r w:rsidR="000B2B3A">
        <w:t>здра теперь получил возможность напрямую приступить к своей роли учителя и возродителя Закона Моисеева.</w:t>
      </w:r>
    </w:p>
    <w:p w14:paraId="1DF99155" w14:textId="77777777" w:rsidR="000B2B3A" w:rsidRDefault="000B2B3A" w:rsidP="00BA1DCF">
      <w:pPr>
        <w:pStyle w:val="a7"/>
        <w:outlineLvl w:val="0"/>
      </w:pPr>
      <w:bookmarkStart w:id="28" w:name="_Toc1577615"/>
      <w:r>
        <w:t>КНИГА ЕЗДРЫ: ГЛАВА ДЕВЯТАЯ</w:t>
      </w:r>
      <w:bookmarkEnd w:id="28"/>
    </w:p>
    <w:p w14:paraId="0A492932" w14:textId="77777777" w:rsidR="000B2B3A" w:rsidRDefault="000B2B3A" w:rsidP="00BA1DCF">
      <w:pPr>
        <w:pStyle w:val="a8"/>
        <w:outlineLvl w:val="1"/>
      </w:pPr>
      <w:bookmarkStart w:id="29" w:name="_Toc1577616"/>
      <w:r>
        <w:t>БЕДА В ГОРОДЕ</w:t>
      </w:r>
      <w:bookmarkEnd w:id="29"/>
    </w:p>
    <w:p w14:paraId="33BE294C" w14:textId="77777777" w:rsidR="000B2B3A" w:rsidRDefault="000B2B3A" w:rsidP="00E21861">
      <w:pPr>
        <w:pStyle w:val="a9"/>
      </w:pPr>
      <w:r>
        <w:t xml:space="preserve">ст. 1,2) </w:t>
      </w:r>
      <w:r w:rsidR="00CB72DE">
        <w:t xml:space="preserve">Ездра с большим </w:t>
      </w:r>
      <w:r w:rsidR="0045559E">
        <w:t>воодушевлением</w:t>
      </w:r>
      <w:r w:rsidR="00CB72DE">
        <w:t xml:space="preserve"> приступил было к исполнению своих обязанностей учителя Закона, как вдруг его неожиданно достигли тревожные слухи. Неизвестно, кто именно сообщил их ему. В еврейском тексте упоминаются лишь «правители» или «начальники». Принадлежали они к числу уже бывших ранее в Иерусалиме или это были люди, пришедшие вместе с Ездрой из Вавилона, не сообщается. Скорее всего, это были последние, и они наблюдали за всем тем, что происходило в городе. Их взору открылось весьма распространенное явление: иудеи брали себе в жены дочерей окружающих языческих народов и, таким образом, перемешивались с ними. Изумительно, но даже священники и левиты, жившие в Иерусалиме, поддались этому веянию, а вместе с ними и многие городские чиновники и начальники. </w:t>
      </w:r>
      <w:r w:rsidR="00330870">
        <w:t xml:space="preserve">Всё это означало серьезный удар по намерениям Ездры добиваться соблюдения Закона Моисеева, потому что одна из его фундаментальных заповедей – та, что требовала и предполагала бракосочетание только внутри иудейского народа – оказалась нарушенной. </w:t>
      </w:r>
    </w:p>
    <w:p w14:paraId="2143230D" w14:textId="77777777" w:rsidR="00330870" w:rsidRDefault="00A0056C" w:rsidP="00E21861">
      <w:pPr>
        <w:pStyle w:val="a5"/>
      </w:pPr>
      <w:r>
        <w:rPr>
          <w:noProof/>
          <w:lang w:val="en"/>
        </w:rPr>
        <w:lastRenderedPageBreak/>
        <w:drawing>
          <wp:inline distT="0" distB="0" distL="0" distR="0" wp14:anchorId="017FCA04" wp14:editId="1E759A1A">
            <wp:extent cx="3705225" cy="2419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5225" cy="2419350"/>
                    </a:xfrm>
                    <a:prstGeom prst="rect">
                      <a:avLst/>
                    </a:prstGeom>
                    <a:noFill/>
                    <a:ln>
                      <a:noFill/>
                    </a:ln>
                  </pic:spPr>
                </pic:pic>
              </a:graphicData>
            </a:graphic>
          </wp:inline>
        </w:drawing>
      </w:r>
    </w:p>
    <w:p w14:paraId="27A4666B" w14:textId="77777777" w:rsidR="00330870" w:rsidRDefault="00330870" w:rsidP="00E21861">
      <w:pPr>
        <w:pStyle w:val="a9"/>
      </w:pPr>
      <w:r>
        <w:t xml:space="preserve">ст. 3) Следует обратить внимание на реакцию Ездры. Она была неистовой. </w:t>
      </w:r>
      <w:r w:rsidR="00262ED6">
        <w:t>Разорвать на себе одежду – это чаще всего признак охватившей человека скорби в Ветхом Завете, а уж вырывание волос и бороды служит на этом фоне проявлением самой крайней реакции. Такое поведение Ездры выказывает силу охватившего его чувства позора и отвращения в связи с тем, насколько низко пали его сородичи. В тот день он не ел никакой пищи (</w:t>
      </w:r>
      <w:r w:rsidR="00262ED6" w:rsidRPr="00B70388">
        <w:rPr>
          <w:b/>
        </w:rPr>
        <w:t>ст. 5</w:t>
      </w:r>
      <w:r w:rsidR="00262ED6">
        <w:t>). Во всём происшедшем можно усмотреть связь с более ранней группой людей в истории Иерусалима во времена пророка Иезекииля (</w:t>
      </w:r>
      <w:r w:rsidR="00262ED6" w:rsidRPr="00B70388">
        <w:rPr>
          <w:b/>
        </w:rPr>
        <w:t>Иез. 9:4</w:t>
      </w:r>
      <w:r w:rsidR="00262ED6">
        <w:t>). К сожалению, близость с современным окружающим нас обществом способна притупить наши чувства и помешать должным образом сопротивляться происходящим от него богохульствам и растлению, как то случилось с иерусалимск</w:t>
      </w:r>
      <w:r w:rsidR="0045559E">
        <w:t>ими иудеями, постепенно увлекшими</w:t>
      </w:r>
      <w:r w:rsidR="00262ED6">
        <w:t xml:space="preserve">ся смешанными браками и переставшими видеть в них что-либо предосудительное до тех пор, пока Ездра, пришедший извне, не обличил их за это. </w:t>
      </w:r>
    </w:p>
    <w:p w14:paraId="68F9CF4A" w14:textId="77777777" w:rsidR="001E28DB" w:rsidRDefault="001E28DB" w:rsidP="00E21861">
      <w:pPr>
        <w:pStyle w:val="a9"/>
      </w:pPr>
      <w:r>
        <w:t>ст. 4</w:t>
      </w:r>
      <w:proofErr w:type="gramStart"/>
      <w:r>
        <w:t>)</w:t>
      </w:r>
      <w:proofErr w:type="gramEnd"/>
      <w:r>
        <w:t xml:space="preserve"> У Ездры были единомышленники, которые заняли его сторону в этом вопросе и которые «убоялись</w:t>
      </w:r>
      <w:r w:rsidRPr="001E28DB">
        <w:t xml:space="preserve"> слов Бога Израилева</w:t>
      </w:r>
      <w:r>
        <w:t xml:space="preserve">». Данное выражение напоминает замечательные слова в </w:t>
      </w:r>
      <w:r w:rsidRPr="00B70388">
        <w:rPr>
          <w:b/>
        </w:rPr>
        <w:t>Ис. 66:2</w:t>
      </w:r>
      <w:r>
        <w:t xml:space="preserve">, поучающие о том, что Богу гораздо важнее смиренное сердце человека, нежели приносимые им жертвы. Мы испытываем трепет </w:t>
      </w:r>
      <w:r>
        <w:lastRenderedPageBreak/>
        <w:t xml:space="preserve">не по причине страха перед наказанием, </w:t>
      </w:r>
      <w:proofErr w:type="gramStart"/>
      <w:r>
        <w:t>как то</w:t>
      </w:r>
      <w:proofErr w:type="gramEnd"/>
      <w:r>
        <w:t xml:space="preserve"> было в случае с вострепетавшим Адамом, услышавшим глас Божий в </w:t>
      </w:r>
      <w:proofErr w:type="spellStart"/>
      <w:r>
        <w:t>Едемском</w:t>
      </w:r>
      <w:proofErr w:type="spellEnd"/>
      <w:r>
        <w:t xml:space="preserve"> саду, но по причине глубокого к Нему уважения и желания угодить Отцу, возлюбившему нас как Своих детей.</w:t>
      </w:r>
    </w:p>
    <w:p w14:paraId="52924178" w14:textId="77777777" w:rsidR="001E28DB" w:rsidRDefault="001E28DB" w:rsidP="00BA1DCF">
      <w:pPr>
        <w:pStyle w:val="a8"/>
        <w:outlineLvl w:val="1"/>
      </w:pPr>
      <w:bookmarkStart w:id="30" w:name="_Toc1577617"/>
      <w:r>
        <w:t>исповедание ездры</w:t>
      </w:r>
      <w:bookmarkEnd w:id="30"/>
    </w:p>
    <w:p w14:paraId="4FE66E89" w14:textId="77777777" w:rsidR="001E28DB" w:rsidRDefault="001E28DB" w:rsidP="00E21861">
      <w:pPr>
        <w:pStyle w:val="a9"/>
      </w:pPr>
      <w:r>
        <w:t xml:space="preserve">ст. 5,6) </w:t>
      </w:r>
      <w:r w:rsidR="009562F1">
        <w:t xml:space="preserve">Проведя несколько часов в </w:t>
      </w:r>
      <w:r w:rsidR="00A466E4">
        <w:t xml:space="preserve">охватившем его </w:t>
      </w:r>
      <w:r w:rsidR="009562F1">
        <w:t xml:space="preserve">отчаянии, Ездра встал для совершения всеобщей молитвы с целью исповедания грехов своего народа, </w:t>
      </w:r>
      <w:proofErr w:type="gramStart"/>
      <w:r w:rsidR="009562F1">
        <w:t>как то</w:t>
      </w:r>
      <w:proofErr w:type="gramEnd"/>
      <w:r w:rsidR="009562F1">
        <w:t xml:space="preserve"> раньше делал Моисей.</w:t>
      </w:r>
    </w:p>
    <w:p w14:paraId="562B64B8" w14:textId="77777777" w:rsidR="009562F1" w:rsidRDefault="009562F1" w:rsidP="00E21861">
      <w:pPr>
        <w:pStyle w:val="a9"/>
      </w:pPr>
      <w:r>
        <w:t xml:space="preserve">ст. 7-10) Он выказал </w:t>
      </w:r>
      <w:r w:rsidR="00A466E4">
        <w:t xml:space="preserve">глубокое </w:t>
      </w:r>
      <w:r>
        <w:t xml:space="preserve">понимание того, что именно грехи </w:t>
      </w:r>
      <w:r w:rsidR="00A466E4">
        <w:t>предшественников</w:t>
      </w:r>
      <w:r>
        <w:t xml:space="preserve"> нынешнего поколения израильтян стали причиной ужасного наказания в виде вавилонского плена, постигшего весь народ. </w:t>
      </w:r>
      <w:r w:rsidR="00A466E4">
        <w:t xml:space="preserve">К сожалению, современные израильтяне не готовы признать эту очевидную истину. Тем не менее, продолжал Ездра, Бог по Своей милости восставил их и «просветлил их взор» </w:t>
      </w:r>
      <w:r w:rsidR="00A466E4" w:rsidRPr="00A466E4">
        <w:t>(</w:t>
      </w:r>
      <w:r w:rsidR="00A466E4">
        <w:rPr>
          <w:lang w:val="en-US"/>
        </w:rPr>
        <w:t>ESV</w:t>
      </w:r>
      <w:r w:rsidR="00A466E4" w:rsidRPr="00A466E4">
        <w:t>)</w:t>
      </w:r>
      <w:r w:rsidR="009A0C40">
        <w:t xml:space="preserve">, обеспечив им благоволение персидских царей. </w:t>
      </w:r>
      <w:proofErr w:type="gramStart"/>
      <w:r w:rsidR="009A0C40">
        <w:t>Однако</w:t>
      </w:r>
      <w:proofErr w:type="gramEnd"/>
      <w:r w:rsidR="009A0C40">
        <w:t xml:space="preserve"> не оценив эту милость, они нарушили один из первостепенных принципов Божьих заповедей.</w:t>
      </w:r>
    </w:p>
    <w:p w14:paraId="59C3D6B6" w14:textId="77777777" w:rsidR="009A0C40" w:rsidRDefault="009A0C40" w:rsidP="00E21861">
      <w:pPr>
        <w:pStyle w:val="a9"/>
      </w:pPr>
      <w:r>
        <w:t xml:space="preserve">ст. 11-14) </w:t>
      </w:r>
      <w:r w:rsidR="00E94947">
        <w:t xml:space="preserve">Земля ханаанская находилась под Божьим проклятием по причине гнусных дел, которые совершались в ней. Его пророки всегда настаивали на том, чтобы Израиль оставался отделенным от окружавшего его мира язычников. Израильтяне и были изгнаны за то, что не сумели сохранить эту обособленность, а теперь, когда Бог простил их и возвратил назад, они вновь стали уклоняться на свои старые порочные пути. Ездра, однако, не использует местоимение «они», но говорит «мы», принимая на себя, как и Даниил в </w:t>
      </w:r>
      <w:r w:rsidR="00E94947" w:rsidRPr="00B70388">
        <w:rPr>
          <w:b/>
        </w:rPr>
        <w:t>Дан. 9:4,5</w:t>
      </w:r>
      <w:r w:rsidR="00E94947">
        <w:t>, грехи всего народа.</w:t>
      </w:r>
    </w:p>
    <w:p w14:paraId="4910E539" w14:textId="77777777" w:rsidR="00E94947" w:rsidRDefault="00E94947" w:rsidP="00E21861">
      <w:pPr>
        <w:pStyle w:val="a9"/>
      </w:pPr>
      <w:r>
        <w:t>ст. 15) Молитва его завершается несомненным выводом о том, что они полностью виновны перед лицом Бога.</w:t>
      </w:r>
    </w:p>
    <w:p w14:paraId="2836A522" w14:textId="77777777" w:rsidR="00E94947" w:rsidRDefault="00E94947" w:rsidP="00BA1DCF">
      <w:pPr>
        <w:pStyle w:val="a7"/>
        <w:outlineLvl w:val="0"/>
      </w:pPr>
      <w:bookmarkStart w:id="31" w:name="_Toc1577618"/>
      <w:r>
        <w:t>КНИГА ЕЗДРЫ: ГЛАВА ДЕСЯТАЯ</w:t>
      </w:r>
      <w:bookmarkEnd w:id="31"/>
    </w:p>
    <w:p w14:paraId="5369D2A1" w14:textId="77777777" w:rsidR="00E94947" w:rsidRDefault="00E94947" w:rsidP="00BA1DCF">
      <w:pPr>
        <w:pStyle w:val="a8"/>
        <w:outlineLvl w:val="1"/>
      </w:pPr>
      <w:bookmarkStart w:id="32" w:name="_Toc1577619"/>
      <w:r>
        <w:t>время действовать</w:t>
      </w:r>
      <w:bookmarkEnd w:id="32"/>
    </w:p>
    <w:p w14:paraId="1DC25D0E" w14:textId="77777777" w:rsidR="00E94947" w:rsidRDefault="00E94947" w:rsidP="00E21861">
      <w:pPr>
        <w:pStyle w:val="a9"/>
      </w:pPr>
      <w:r>
        <w:lastRenderedPageBreak/>
        <w:t>ст. 1) По наступлении часа вечернего жертвоприношения (</w:t>
      </w:r>
      <w:r w:rsidRPr="00B70388">
        <w:rPr>
          <w:b/>
        </w:rPr>
        <w:t>Езд. 9:5</w:t>
      </w:r>
      <w:r>
        <w:t xml:space="preserve">), народ должен был собраться в храме. Все пришедшие с изумлением увидели своего нового правителя в разодранных одеждах и со взлохмаченными волосами на голове. Известия об этом неожиданном зрелище разнеслись моментально, и вскоре в храме и вокруг него собралось множество народа. Плач и рыдания вызывают в людях </w:t>
      </w:r>
      <w:proofErr w:type="gramStart"/>
      <w:r>
        <w:t>ответную реакцию</w:t>
      </w:r>
      <w:proofErr w:type="gramEnd"/>
      <w:r>
        <w:t xml:space="preserve">, и вскоре многие присоединились к стенаниям Ездры. </w:t>
      </w:r>
    </w:p>
    <w:p w14:paraId="4478B183" w14:textId="77777777" w:rsidR="00E94947" w:rsidRDefault="00E94947" w:rsidP="00E21861">
      <w:pPr>
        <w:pStyle w:val="a9"/>
      </w:pPr>
      <w:r>
        <w:t xml:space="preserve">ст. 2) </w:t>
      </w:r>
      <w:r w:rsidR="00197A69">
        <w:t xml:space="preserve">Шехания был человеком, не тратившим время попусту. Увидев пораженного горем Ездру и охваченных раскаянием людей, начавших осознавать допущенный ими грех, он призывает его встать и приступить к исправлению сложившейся ситуации. Это был ещё не конец. Бог Израилев милостив, сказал Шехания, и Он простит нам наши беззакония, если мы </w:t>
      </w:r>
      <w:r w:rsidR="00DA7AD1">
        <w:t xml:space="preserve">перестанем грешить. Здесь можно провести параллель с </w:t>
      </w:r>
      <w:r w:rsidR="004B20C6">
        <w:t xml:space="preserve">настоятельным </w:t>
      </w:r>
      <w:r w:rsidR="00DA7AD1">
        <w:t>советом Иоава, который он дал стенающему царю Давиду, потрясенному смертью его сына Авессалома (</w:t>
      </w:r>
      <w:r w:rsidR="00DA7AD1" w:rsidRPr="00B70388">
        <w:rPr>
          <w:b/>
        </w:rPr>
        <w:t>2Цар. 19:4-7</w:t>
      </w:r>
      <w:r w:rsidR="00DA7AD1">
        <w:t>).</w:t>
      </w:r>
      <w:r w:rsidR="004B20C6">
        <w:t xml:space="preserve"> Вполне возможно, что весь этот случай позволяет заглянуть в сердце Ездры и лучше понять его. Он был чувствительным по характеру и едва ли подходил на роль решительного предводителя народа. Подобно тому как Моисей ободрял Иисуса Навина, Шехании тоже пришлось убеждать Ездру «быть </w:t>
      </w:r>
      <w:r w:rsidR="00D82A14">
        <w:t>твердым и мужественным» (</w:t>
      </w:r>
      <w:r w:rsidR="00D82A14" w:rsidRPr="00B70388">
        <w:rPr>
          <w:b/>
        </w:rPr>
        <w:t>Езд. 10:4</w:t>
      </w:r>
      <w:r w:rsidR="00D82A14">
        <w:t xml:space="preserve">), и заверять его в поддержке со стороны всех прочих </w:t>
      </w:r>
      <w:r w:rsidR="00B70388">
        <w:t>предводителей народа</w:t>
      </w:r>
      <w:r w:rsidR="00D82A14">
        <w:t xml:space="preserve">. Начальный этап ознакомления Ездры с состоянием религиозной жизни в Иудее, таким образом, оказался не слишком удачным. </w:t>
      </w:r>
    </w:p>
    <w:p w14:paraId="653EB6BE" w14:textId="77777777" w:rsidR="00D82A14" w:rsidRDefault="00D82A14" w:rsidP="00E21861">
      <w:pPr>
        <w:pStyle w:val="a9"/>
      </w:pPr>
      <w:r>
        <w:t>ст. 3,4) Совет Шехании состоял в том, чтобы все переселенцы, сочетавшиеся брачными узами с языческими женщинами, отослали их восвояси. Контролировать исполнение этого предписания, по его словам, должен был сам Ездра («господин мой») и поддерживающие его верные иудеи («благоговеющие</w:t>
      </w:r>
      <w:r w:rsidRPr="00D82A14">
        <w:t xml:space="preserve"> пред заповедями Бога нашего</w:t>
      </w:r>
      <w:r>
        <w:t xml:space="preserve">»). Он </w:t>
      </w:r>
      <w:r w:rsidR="00BD2767">
        <w:t>добавил</w:t>
      </w:r>
      <w:r>
        <w:t>, что всё это должно быть исполнено «по закону», то есть по Закону Моисееву</w:t>
      </w:r>
      <w:r w:rsidR="00BD2767">
        <w:t>,</w:t>
      </w:r>
      <w:r>
        <w:t xml:space="preserve"> в </w:t>
      </w:r>
      <w:r w:rsidR="00BD2767">
        <w:t xml:space="preserve">полном </w:t>
      </w:r>
      <w:r>
        <w:t xml:space="preserve">соответствии с содержащимися в нем </w:t>
      </w:r>
      <w:r w:rsidR="00B70388">
        <w:t xml:space="preserve">на этот счет </w:t>
      </w:r>
      <w:r>
        <w:t xml:space="preserve">заповедями, такими как </w:t>
      </w:r>
      <w:r w:rsidRPr="00B70388">
        <w:rPr>
          <w:b/>
        </w:rPr>
        <w:t>Чис. 24:1-4</w:t>
      </w:r>
      <w:r>
        <w:t>.</w:t>
      </w:r>
    </w:p>
    <w:p w14:paraId="31F59428" w14:textId="77777777" w:rsidR="00D82A14" w:rsidRDefault="00D82A14" w:rsidP="00E21861">
      <w:pPr>
        <w:pStyle w:val="a9"/>
      </w:pPr>
      <w:r>
        <w:t xml:space="preserve">ст. 5) </w:t>
      </w:r>
      <w:r w:rsidR="00BD2767">
        <w:t xml:space="preserve">Ездра осознал всю пользу этого совета и, прежде чем </w:t>
      </w:r>
      <w:r w:rsidR="00B70388">
        <w:t xml:space="preserve">народ мог передумать, он взял со своих сородичей </w:t>
      </w:r>
      <w:r w:rsidR="00BD2767">
        <w:t xml:space="preserve">клятву, что они отошлют от себя своих чужеземных жен. Он позаботился и о том, чтобы </w:t>
      </w:r>
      <w:r w:rsidR="00BD2767">
        <w:lastRenderedPageBreak/>
        <w:t xml:space="preserve">священники и левиты, согрешившие подобным образом, тоже исполнили это постановление, так как именно они должны были лучше всех знать и понимать, что брак с язычниками запрещен по </w:t>
      </w:r>
      <w:r w:rsidR="00B70388">
        <w:t>заповеди</w:t>
      </w:r>
      <w:r w:rsidR="00BD2767">
        <w:t>.</w:t>
      </w:r>
    </w:p>
    <w:p w14:paraId="3541830C" w14:textId="77777777" w:rsidR="00BD2767" w:rsidRDefault="00BD2767" w:rsidP="00E21861">
      <w:pPr>
        <w:pStyle w:val="a9"/>
      </w:pPr>
      <w:r>
        <w:t xml:space="preserve">ст. 6) </w:t>
      </w:r>
      <w:r w:rsidR="00CA79C6">
        <w:t xml:space="preserve">Ездра всё еще не может успокоиться от того, что его народ так сильно удалился от соблюдения Закона, которому он собирался его научить. Подобно Даниилу, он провел целую ночь, смиряя себя и свою душу, и возлагая на себя грехи Израиля. Реалистичность этого эпизода подкрепляется тем обстоятельством, что он называет ту самую боковую комнату в храме, </w:t>
      </w:r>
      <w:r w:rsidR="0009253A" w:rsidRPr="0009253A">
        <w:t xml:space="preserve">которая принадлежала </w:t>
      </w:r>
      <w:proofErr w:type="spellStart"/>
      <w:r w:rsidR="0009253A">
        <w:t>Иоханану</w:t>
      </w:r>
      <w:proofErr w:type="spellEnd"/>
      <w:r w:rsidR="0009253A">
        <w:t xml:space="preserve">, сыну </w:t>
      </w:r>
      <w:proofErr w:type="spellStart"/>
      <w:r w:rsidR="0009253A">
        <w:t>Елияшивову</w:t>
      </w:r>
      <w:proofErr w:type="spellEnd"/>
      <w:r w:rsidR="0009253A">
        <w:t>, и</w:t>
      </w:r>
      <w:r w:rsidR="0009253A" w:rsidRPr="0009253A">
        <w:t xml:space="preserve"> </w:t>
      </w:r>
      <w:r w:rsidR="00CA79C6">
        <w:t xml:space="preserve">в которой </w:t>
      </w:r>
      <w:r w:rsidR="0009253A">
        <w:t xml:space="preserve">он </w:t>
      </w:r>
      <w:r w:rsidR="00CA79C6">
        <w:t>пробыл всю ночь (</w:t>
      </w:r>
      <w:r w:rsidR="00CA79C6">
        <w:rPr>
          <w:lang w:val="en-US"/>
        </w:rPr>
        <w:t>ESV</w:t>
      </w:r>
      <w:r w:rsidR="00CA79C6">
        <w:t xml:space="preserve">). </w:t>
      </w:r>
    </w:p>
    <w:p w14:paraId="2D4D25E6" w14:textId="77777777" w:rsidR="0009253A" w:rsidRDefault="0009253A" w:rsidP="00E21861">
      <w:pPr>
        <w:pStyle w:val="a9"/>
      </w:pPr>
      <w:r>
        <w:t xml:space="preserve">ст. 7-9) </w:t>
      </w:r>
      <w:r w:rsidR="00D43674">
        <w:t xml:space="preserve">Новый правитель теперь издает указ о том, что все жители Иудеи и Вениамина должны собраться в Иерусалиме через три дня, причем наказание за неявку было предусмотрено весьма суровое. Ослушавшихся не оказалось, а потому в назначенное время все собрались на открытом пространстве перед храмом. Летописец отмечает, что в это время шли сильные дожди, </w:t>
      </w:r>
      <w:r w:rsidR="005D1FAD">
        <w:t xml:space="preserve">а это </w:t>
      </w:r>
      <w:r w:rsidR="00D43674">
        <w:t xml:space="preserve">указывает на девятый месяц по иудейскому календарю (соответствует нашему декабрю). </w:t>
      </w:r>
      <w:r w:rsidR="004E2457">
        <w:t xml:space="preserve">В Иерусалиме в декабре прохладно. Сегодня (декабрь 2018 г. – </w:t>
      </w:r>
      <w:r w:rsidR="004E2457" w:rsidRPr="004E2457">
        <w:rPr>
          <w:i/>
        </w:rPr>
        <w:t xml:space="preserve">прим. </w:t>
      </w:r>
      <w:proofErr w:type="spellStart"/>
      <w:r w:rsidR="004E2457" w:rsidRPr="004E2457">
        <w:rPr>
          <w:i/>
        </w:rPr>
        <w:t>переводч</w:t>
      </w:r>
      <w:proofErr w:type="spellEnd"/>
      <w:r w:rsidR="004E2457" w:rsidRPr="004E2457">
        <w:rPr>
          <w:i/>
        </w:rPr>
        <w:t>.</w:t>
      </w:r>
      <w:r w:rsidR="004E2457">
        <w:t xml:space="preserve">), например, </w:t>
      </w:r>
      <w:r w:rsidR="00767FE5">
        <w:t>средняя температура составляет 14 градусов по Цельсию днем и 6 градусов ночью. Количество дождливых дней в месяце – 11. Город находится на вершине центральной горной гряды</w:t>
      </w:r>
      <w:r w:rsidR="005D1FAD">
        <w:t>,</w:t>
      </w:r>
      <w:r w:rsidR="00767FE5">
        <w:t xml:space="preserve"> и зимой в этих местах даже может выпасть снег. Ко времени событий, описываемых в данном стихе, прошло уже четыре месяца с момента прибытия Ездры в Иерусалим (см. </w:t>
      </w:r>
      <w:r w:rsidR="00767FE5" w:rsidRPr="005D1FAD">
        <w:rPr>
          <w:b/>
        </w:rPr>
        <w:t>Езд. 7:8</w:t>
      </w:r>
      <w:r w:rsidR="00767FE5">
        <w:t xml:space="preserve"> и </w:t>
      </w:r>
      <w:r w:rsidR="00767FE5" w:rsidRPr="005D1FAD">
        <w:rPr>
          <w:b/>
        </w:rPr>
        <w:t>10:9</w:t>
      </w:r>
      <w:r w:rsidR="00767FE5">
        <w:t>), а потому можно сделать вывод, что прошло какое-то время, прежде чем известия о имевшем место отступничестве достигли его внимания.</w:t>
      </w:r>
    </w:p>
    <w:p w14:paraId="03B3A76C" w14:textId="77777777" w:rsidR="00767FE5" w:rsidRDefault="00767FE5" w:rsidP="00E21861">
      <w:pPr>
        <w:pStyle w:val="a9"/>
      </w:pPr>
      <w:r>
        <w:t xml:space="preserve">ст. 10,11) </w:t>
      </w:r>
      <w:r w:rsidR="00976FB9">
        <w:t>Ездра обращается к продрогшим и промокшим людям, и говорит, что прежде всего они должны отделиться от окружающих народов (мы бы сказали в этом месте «от мира»), а во-вторых, им следовало отпустить от себя своих чужеземных жен.</w:t>
      </w:r>
    </w:p>
    <w:p w14:paraId="1E2A9CEC" w14:textId="77777777" w:rsidR="00976FB9" w:rsidRDefault="00976FB9" w:rsidP="00E21861">
      <w:pPr>
        <w:pStyle w:val="a9"/>
      </w:pPr>
      <w:r>
        <w:t xml:space="preserve">ст. 12-14) </w:t>
      </w:r>
      <w:r w:rsidR="00EF7C61">
        <w:t xml:space="preserve">Народ внял его словам и ответил «громким голосом», выражая, очевидно, согласие со всем, что было сказано, но отмечая при этом необходимость учесть все сопутствующие обстоятельства. Дождь не прекращался, укрытия от него для столь большого числа людей найти было невозможно, </w:t>
      </w:r>
      <w:r w:rsidR="00E92142">
        <w:t xml:space="preserve">а на </w:t>
      </w:r>
      <w:r w:rsidR="00EF7C61">
        <w:t xml:space="preserve">исполнение </w:t>
      </w:r>
      <w:r w:rsidR="00E92142">
        <w:t xml:space="preserve">намеченного </w:t>
      </w:r>
      <w:r w:rsidR="00E92142">
        <w:lastRenderedPageBreak/>
        <w:t>должно было уйти много дней. Дело в том, что для осуществления развода «по Закону» требовалось много времени, поскольку каждый случай разбирался отдельно и вырабатывался ряд мер, призванных поддерживать и обеспечивать оставляемую жену и детей. Поэтому было решено, что каждый город или село должно будет явиться в Иерусалим поочередно в назначенное время вместе со своими судьями и старейшинами, и уже здесь разбираться с каждой отдельной семьей и оформлять необходимые документы о разводе.</w:t>
      </w:r>
    </w:p>
    <w:p w14:paraId="63D2D689" w14:textId="77777777" w:rsidR="00E92142" w:rsidRDefault="00E92142" w:rsidP="00E21861">
      <w:pPr>
        <w:pStyle w:val="a9"/>
      </w:pPr>
      <w:r>
        <w:t xml:space="preserve">ст. 15). Современные переводы Библии (англоязычные, такие как ESV, NIV, NET) изменяют смысл сказанного </w:t>
      </w:r>
      <w:r w:rsidR="00D36A3A">
        <w:t>в этом стихе</w:t>
      </w:r>
      <w:r>
        <w:t xml:space="preserve">. Согласно им, данному решению воспротивились только </w:t>
      </w:r>
      <w:proofErr w:type="spellStart"/>
      <w:r>
        <w:t>Ионафан</w:t>
      </w:r>
      <w:proofErr w:type="spellEnd"/>
      <w:r>
        <w:t xml:space="preserve">, </w:t>
      </w:r>
      <w:proofErr w:type="spellStart"/>
      <w:r>
        <w:t>Яхзеия</w:t>
      </w:r>
      <w:proofErr w:type="spellEnd"/>
      <w:r>
        <w:t xml:space="preserve"> и их единомышленники. Оригинальный текст на иврите переводится здесь фразой «выступили против» общего решения. Возможно, они сами входили в число тех, кто взяли себе в жены представительниц окружающих народов. Тем не менее, их возражения не были </w:t>
      </w:r>
      <w:r w:rsidR="00995430">
        <w:t xml:space="preserve">учтены на фоне </w:t>
      </w:r>
      <w:r>
        <w:t>решения большинства.</w:t>
      </w:r>
    </w:p>
    <w:p w14:paraId="2A7D2694" w14:textId="77777777" w:rsidR="00E92142" w:rsidRDefault="00E92142" w:rsidP="00E21861">
      <w:pPr>
        <w:pStyle w:val="a9"/>
      </w:pPr>
      <w:r>
        <w:t>ст. 16</w:t>
      </w:r>
      <w:proofErr w:type="gramStart"/>
      <w:r>
        <w:t>)</w:t>
      </w:r>
      <w:proofErr w:type="gramEnd"/>
      <w:r>
        <w:t xml:space="preserve"> </w:t>
      </w:r>
      <w:r w:rsidR="00995430">
        <w:t>Для рассмотрения и изучения каждого дела Ездра избрал заслуживавших доверие глав поколений. Наступил первый день десятого месяца, то есть прошло ровно десять дней после принятого обществом решения о разводе с женами, которые не происходили из народа Израилева. Таким образом, всему делу был дан скорый ход</w:t>
      </w:r>
      <w:r w:rsidR="00D36A3A">
        <w:t>,</w:t>
      </w:r>
      <w:r w:rsidR="00995430">
        <w:t xml:space="preserve"> и затягивать с его решением никто не собирался. </w:t>
      </w:r>
    </w:p>
    <w:p w14:paraId="1E3DC952" w14:textId="77777777" w:rsidR="00995430" w:rsidRDefault="00995430" w:rsidP="00BA1DCF">
      <w:pPr>
        <w:pStyle w:val="a8"/>
        <w:outlineLvl w:val="1"/>
      </w:pPr>
      <w:bookmarkStart w:id="33" w:name="_Toc1577620"/>
      <w:r>
        <w:t xml:space="preserve">по </w:t>
      </w:r>
      <w:r w:rsidRPr="007309FB">
        <w:t>закону</w:t>
      </w:r>
      <w:bookmarkEnd w:id="33"/>
    </w:p>
    <w:p w14:paraId="43610231" w14:textId="77777777" w:rsidR="00995430" w:rsidRDefault="00995430" w:rsidP="00E21861">
      <w:pPr>
        <w:pStyle w:val="a9"/>
      </w:pPr>
      <w:r>
        <w:t xml:space="preserve">ст. 16,17) Разработанный план начали претворять в жизнь, и Ездра назначил руководителей из каждого поколения, чтобы те исполняли </w:t>
      </w:r>
      <w:r w:rsidR="006B0DFD">
        <w:t xml:space="preserve">роль </w:t>
      </w:r>
      <w:r>
        <w:t xml:space="preserve">судей. </w:t>
      </w:r>
      <w:r w:rsidR="006B0DFD">
        <w:t xml:space="preserve">Виновные мужчины представали перед ними один за другим, и дело каждого из них разбиралось </w:t>
      </w:r>
      <w:r w:rsidR="00D36A3A">
        <w:t>обособленно</w:t>
      </w:r>
      <w:r w:rsidR="006B0DFD">
        <w:t xml:space="preserve">. Затем оформлялись необходимые бумаги, и языческие жены этих мужчин отсылались прочь вместе с детьми, получая при этом, очевидно, некоторую денежную компенсацию. Скорее всего, разведенные жены возвращались в свой родительский дом, </w:t>
      </w:r>
      <w:proofErr w:type="gramStart"/>
      <w:r w:rsidR="006B0DFD">
        <w:t>как то</w:t>
      </w:r>
      <w:proofErr w:type="gramEnd"/>
      <w:r w:rsidR="006B0DFD">
        <w:t xml:space="preserve"> было и в случае с овдовевшими женщинами.</w:t>
      </w:r>
    </w:p>
    <w:p w14:paraId="7B9DDC80" w14:textId="77777777" w:rsidR="006B0DFD" w:rsidRDefault="006B0DFD" w:rsidP="00E21861">
      <w:pPr>
        <w:pStyle w:val="a9"/>
      </w:pPr>
      <w:r>
        <w:t xml:space="preserve">ст. 18-22) </w:t>
      </w:r>
      <w:r w:rsidR="00756DDD">
        <w:t xml:space="preserve">Далее следует перечень священников из числа жителей Иерусалима, которые тоже имели чужеземных жен. По сравнению с простыми израильтянами, </w:t>
      </w:r>
      <w:r w:rsidR="00864E5E">
        <w:t>на них лежала ещё большая</w:t>
      </w:r>
      <w:r w:rsidR="00756DDD">
        <w:t xml:space="preserve"> </w:t>
      </w:r>
      <w:r w:rsidR="00756DDD">
        <w:lastRenderedPageBreak/>
        <w:t>ответственность за нарушение Закона Моисеева. В качестве жертвы за свой грех они принес</w:t>
      </w:r>
      <w:r w:rsidR="00864E5E">
        <w:t>л</w:t>
      </w:r>
      <w:r w:rsidR="00756DDD">
        <w:t xml:space="preserve">и </w:t>
      </w:r>
      <w:r w:rsidR="007E5C39">
        <w:t>овна</w:t>
      </w:r>
      <w:r w:rsidR="00756DDD">
        <w:t xml:space="preserve">. </w:t>
      </w:r>
    </w:p>
    <w:p w14:paraId="72211E5F" w14:textId="77777777" w:rsidR="00864E5E" w:rsidRDefault="00864E5E" w:rsidP="00E21861">
      <w:pPr>
        <w:pStyle w:val="a9"/>
      </w:pPr>
      <w:r>
        <w:t xml:space="preserve">ст. 23,24) Называются и несколько провинившихся левитов, включая тех, что служили при храме. </w:t>
      </w:r>
    </w:p>
    <w:p w14:paraId="7B9716B9" w14:textId="77777777" w:rsidR="00864E5E" w:rsidRDefault="00864E5E" w:rsidP="00E21861">
      <w:pPr>
        <w:pStyle w:val="a9"/>
      </w:pPr>
      <w:r>
        <w:t>ст. 25-43) Оставшиеся имена принадлежат простым израильтянам.</w:t>
      </w:r>
    </w:p>
    <w:p w14:paraId="6E4FACEB" w14:textId="77777777" w:rsidR="00864E5E" w:rsidRDefault="00864E5E" w:rsidP="00E21861">
      <w:pPr>
        <w:pStyle w:val="a5"/>
      </w:pPr>
      <w:r>
        <w:t>Не вполне ясно, то ли</w:t>
      </w:r>
      <w:r w:rsidR="00D36A3A">
        <w:t xml:space="preserve"> это были первые браки, то ли в</w:t>
      </w:r>
      <w:r>
        <w:t xml:space="preserve">добавок к имевшейся у мужчины ранее жены из дочерей Израилевых им была взята еще и жена из язычников, то ли они вообще развелись со своими израильскими женами, чтобы заполучить новых жен из окружавших их народов. В отрывке </w:t>
      </w:r>
      <w:r w:rsidRPr="00D36A3A">
        <w:rPr>
          <w:b/>
        </w:rPr>
        <w:t xml:space="preserve">Книги </w:t>
      </w:r>
      <w:proofErr w:type="spellStart"/>
      <w:r w:rsidRPr="00D36A3A">
        <w:rPr>
          <w:b/>
        </w:rPr>
        <w:t>Малахии</w:t>
      </w:r>
      <w:proofErr w:type="spellEnd"/>
      <w:r w:rsidRPr="00D36A3A">
        <w:rPr>
          <w:b/>
        </w:rPr>
        <w:t xml:space="preserve"> 2:13-16</w:t>
      </w:r>
      <w:r>
        <w:t xml:space="preserve">, относящемся к чуть более позднему периоду, есть небольшое указание на то, что на деле имел место третий, то есть последний вариант. Во времена </w:t>
      </w:r>
      <w:proofErr w:type="spellStart"/>
      <w:r>
        <w:t>Малахии</w:t>
      </w:r>
      <w:proofErr w:type="spellEnd"/>
      <w:r>
        <w:t xml:space="preserve">, к </w:t>
      </w:r>
      <w:proofErr w:type="gramStart"/>
      <w:r>
        <w:t>которым по всей вероятности</w:t>
      </w:r>
      <w:proofErr w:type="gramEnd"/>
      <w:r>
        <w:t xml:space="preserve"> относится период служения Неемии (поскольку у израильтян, как утверждается, был </w:t>
      </w:r>
      <w:r w:rsidR="00591FB2">
        <w:t>князь-</w:t>
      </w:r>
      <w:r>
        <w:t xml:space="preserve">правитель – </w:t>
      </w:r>
      <w:r w:rsidRPr="003B2C79">
        <w:rPr>
          <w:b/>
        </w:rPr>
        <w:t>Мал. 1:8</w:t>
      </w:r>
      <w:r>
        <w:t xml:space="preserve">, а Закон Моисеев номинально соблюдался – </w:t>
      </w:r>
      <w:r w:rsidRPr="003B2C79">
        <w:rPr>
          <w:b/>
        </w:rPr>
        <w:t>Мал. 3:8</w:t>
      </w:r>
      <w:r>
        <w:t xml:space="preserve">), </w:t>
      </w:r>
      <w:r w:rsidR="00591FB2">
        <w:t xml:space="preserve">в Израиле появился обычай разводиться с женой, которая становилась всё более старой, и брать себе в жены новую женщину. С точки зрения Бога это было нарушением завета (первоначальной супружеской клятвы), и оттого вызывало Его гнев. Помимо этого, говорит Он, такая практика оскверняла «благочестивое потомство», которое Бог ожидал от супружества в Израиле. Из этого следует, что последующие жены, которые иудеи брали себе, вероятнее всего происходили из языческих народов, и вместо обучения своих рождавшихся детей Истине, они привносили в Израиль ханаанские </w:t>
      </w:r>
      <w:r w:rsidR="00204EF6">
        <w:t xml:space="preserve">традиции </w:t>
      </w:r>
      <w:r w:rsidR="00591FB2">
        <w:t>и культуру.</w:t>
      </w:r>
    </w:p>
    <w:p w14:paraId="01A99B00" w14:textId="77777777" w:rsidR="00204EF6" w:rsidRDefault="00204EF6" w:rsidP="00E21861">
      <w:pPr>
        <w:pStyle w:val="a9"/>
      </w:pPr>
      <w:r>
        <w:t xml:space="preserve">ст. 44) </w:t>
      </w:r>
      <w:r w:rsidR="007309FB">
        <w:t xml:space="preserve">Некоторые из провинившихся в этом деле имели детей от своих языческих жен. Текст </w:t>
      </w:r>
      <w:r w:rsidR="00B00ACE">
        <w:t>данного стиха</w:t>
      </w:r>
      <w:r w:rsidR="007309FB">
        <w:t xml:space="preserve"> представляет определенную сложность для </w:t>
      </w:r>
      <w:r w:rsidR="00B00ACE">
        <w:t>толкования</w:t>
      </w:r>
      <w:r w:rsidR="007309FB">
        <w:t>, но его смысл может состоять в том, что «они отправили их восвояси вместе с детьми» (</w:t>
      </w:r>
      <w:r w:rsidR="007309FB">
        <w:rPr>
          <w:lang w:val="en-US"/>
        </w:rPr>
        <w:t>NRSV</w:t>
      </w:r>
      <w:r w:rsidR="007309FB">
        <w:t>).</w:t>
      </w:r>
    </w:p>
    <w:p w14:paraId="62AC0A91" w14:textId="77777777" w:rsidR="007309FB" w:rsidRDefault="007309FB" w:rsidP="00BA1DCF">
      <w:pPr>
        <w:pStyle w:val="a8"/>
        <w:outlineLvl w:val="1"/>
      </w:pPr>
      <w:bookmarkStart w:id="34" w:name="_Toc1577621"/>
      <w:r>
        <w:t>Правильно ли поступил ездра?</w:t>
      </w:r>
      <w:bookmarkEnd w:id="34"/>
    </w:p>
    <w:p w14:paraId="7D1E4606" w14:textId="77777777" w:rsidR="007309FB" w:rsidRDefault="007309FB" w:rsidP="00E21861">
      <w:pPr>
        <w:pStyle w:val="a5"/>
      </w:pPr>
      <w:r>
        <w:t xml:space="preserve">Мы могли бы подвергнуть </w:t>
      </w:r>
      <w:r w:rsidR="00410400">
        <w:t xml:space="preserve">сомнению </w:t>
      </w:r>
      <w:r>
        <w:t>справедливость действий Ездры, настоявшего на необходимости развода.</w:t>
      </w:r>
      <w:r w:rsidR="00410400">
        <w:t xml:space="preserve"> В общем и целом, Бог ненавидит развод (см. </w:t>
      </w:r>
      <w:r w:rsidR="00410400" w:rsidRPr="00410400">
        <w:rPr>
          <w:b/>
        </w:rPr>
        <w:t>Мал. 2:6</w:t>
      </w:r>
      <w:r w:rsidR="00410400">
        <w:t>).</w:t>
      </w:r>
      <w:r w:rsidR="00146969">
        <w:t xml:space="preserve"> Учение Иисуса в </w:t>
      </w:r>
      <w:r w:rsidR="00146969" w:rsidRPr="00D36A3A">
        <w:rPr>
          <w:b/>
        </w:rPr>
        <w:t>Мат. 5:32</w:t>
      </w:r>
      <w:r w:rsidR="00146969">
        <w:t xml:space="preserve"> и </w:t>
      </w:r>
      <w:r w:rsidR="00146969" w:rsidRPr="00D36A3A">
        <w:rPr>
          <w:b/>
        </w:rPr>
        <w:t>19:3-9</w:t>
      </w:r>
      <w:r w:rsidR="00146969">
        <w:t xml:space="preserve"> на этот счет выглядит более чем ясным. Господь учит, что брак должен заключаться на всю жизнь. Поэтому встает вопрос: </w:t>
      </w:r>
      <w:r w:rsidR="00146969">
        <w:lastRenderedPageBreak/>
        <w:t xml:space="preserve">прав ли был Ездра, издав своё постановление? Следует принять во внимание, что возникшая ситуация носила исключительный характер, поскольку не один и не два человека, но огромное количество вернувшихся переселенцев стали заключать смешанные браки вопреки недвусмысленным требованиям Закона Моисеева. Такое поведение людей стало угрожать положению Израиля как святого народа, отделенного от всех прочих народов в деле его служения Богу и соблюдения высоких нравственных стандартов. Если бы Ездра неохотно пошел на то, чтобы попустить сложившейся практике, то это свело бы на нет все его усилия по восстановлению Закона среди иудеев и их обучению ему. И если столь важный вопрос был бы спущен на тормозах, то что можно было бы ожидать в дальнейшем? По крайней мере, неверующие жены были отпущены «в соответствии с Законом», что подразумевало достаточно человечное </w:t>
      </w:r>
      <w:r w:rsidR="000D34C1">
        <w:t xml:space="preserve">обхождение и </w:t>
      </w:r>
      <w:r w:rsidR="00146969">
        <w:t xml:space="preserve">расставание </w:t>
      </w:r>
      <w:r w:rsidR="000D34C1">
        <w:t xml:space="preserve">как </w:t>
      </w:r>
      <w:r w:rsidR="00146969">
        <w:t xml:space="preserve">с ними </w:t>
      </w:r>
      <w:r w:rsidR="000D34C1">
        <w:t xml:space="preserve">самими, так </w:t>
      </w:r>
      <w:r w:rsidR="00146969">
        <w:t xml:space="preserve">и с рожденными ими детьми. </w:t>
      </w:r>
      <w:r w:rsidR="00B91A5F">
        <w:t xml:space="preserve">Примечательно, что апостолу Павлу был задан вопрос коринфскими братьями о том, как им следовало поступать по отношению к человеку, уверовавшему во Христа, но уже состоявшему к тому моменту в браке с неверующим супругом. Должен ли был уверовавший брат или сестра оставить свою неверующую половину? </w:t>
      </w:r>
      <w:r w:rsidR="008C6EAE">
        <w:t>Его ответ на этот вопрос был отрицательным, при условии</w:t>
      </w:r>
      <w:r w:rsidR="008E7F66">
        <w:t>,</w:t>
      </w:r>
      <w:r w:rsidR="008C6EAE">
        <w:t xml:space="preserve"> что сам неверующий супруг был согласен продолжать жить с уверовавшим (</w:t>
      </w:r>
      <w:r w:rsidR="008C6EAE" w:rsidRPr="008E7F66">
        <w:rPr>
          <w:b/>
        </w:rPr>
        <w:t>1Кор. 7:12,13</w:t>
      </w:r>
      <w:r w:rsidR="008C6EAE">
        <w:t xml:space="preserve">). Однако это уже иная ситуация, поскольку человек, о котором идет речь, до своего крещения во Христа уже состоял в браке с неверующим. </w:t>
      </w:r>
      <w:r w:rsidR="00B00ACE">
        <w:t>Для нас сегодня в большей степени актуален пример, когда уже верующий человек осознанно и намеренно берет себе в супруги неверующего. В нашем сообществе в подобных случаях принимается единственное традиционное решение: такого верующего отлучают от собрания братьев и сестер. Поскольку горький опыт показывает, что этот поступок неизбежно влечет за собой трения и разлады в созданной семье, и часто заканчивается отпадением верующего от Христа.</w:t>
      </w:r>
    </w:p>
    <w:p w14:paraId="0D714852" w14:textId="77777777" w:rsidR="00B00ACE" w:rsidRDefault="00B00ACE" w:rsidP="00BA1DCF">
      <w:pPr>
        <w:pStyle w:val="a8"/>
        <w:outlineLvl w:val="1"/>
      </w:pPr>
      <w:bookmarkStart w:id="35" w:name="_Toc1577622"/>
      <w:r>
        <w:t>пробел в тринадцать лет</w:t>
      </w:r>
      <w:bookmarkEnd w:id="35"/>
    </w:p>
    <w:p w14:paraId="4DF03A3F" w14:textId="77777777" w:rsidR="00531DDE" w:rsidRDefault="00B00ACE" w:rsidP="00E21861">
      <w:pPr>
        <w:pStyle w:val="a5"/>
      </w:pPr>
      <w:r>
        <w:t xml:space="preserve">На этом Книга Ездры </w:t>
      </w:r>
      <w:r w:rsidR="00286CF7" w:rsidRPr="00286CF7">
        <w:t xml:space="preserve">в английской (и русской) Библии </w:t>
      </w:r>
      <w:r>
        <w:t>заканчивается.</w:t>
      </w:r>
      <w:r w:rsidR="00286CF7">
        <w:t xml:space="preserve"> Как может показаться, она обрывается довольно </w:t>
      </w:r>
      <w:r w:rsidR="00286CF7">
        <w:lastRenderedPageBreak/>
        <w:t xml:space="preserve">резко, причем после события, которое выглядит странным для её </w:t>
      </w:r>
      <w:r w:rsidR="00831CEB">
        <w:t>завершения</w:t>
      </w:r>
      <w:r w:rsidR="00286CF7">
        <w:t xml:space="preserve">. Дело в том, однако, что еврейская Библия сразу же продолжается текстом, известным </w:t>
      </w:r>
      <w:r w:rsidR="00531DDE">
        <w:t xml:space="preserve">среди нас </w:t>
      </w:r>
      <w:r w:rsidR="00286CF7">
        <w:t xml:space="preserve">как Книга Неемии. </w:t>
      </w:r>
      <w:r w:rsidR="00531DDE">
        <w:t xml:space="preserve">Ездра продолжал находиться в Иерусалиме, потому что о нем снова говорится в </w:t>
      </w:r>
      <w:r w:rsidR="00531DDE" w:rsidRPr="00D31479">
        <w:rPr>
          <w:b/>
        </w:rPr>
        <w:t>Неем. 8:1</w:t>
      </w:r>
      <w:r w:rsidR="00531DDE">
        <w:t>, где он называется «книжник Ездра» и где он выносит книгу Закона, чтобы читать её всему народу. Однако это происходит уже в двадцатый год Артаксеркса (</w:t>
      </w:r>
      <w:r w:rsidR="00531DDE" w:rsidRPr="00D31479">
        <w:rPr>
          <w:b/>
        </w:rPr>
        <w:t>Неем. 1:1</w:t>
      </w:r>
      <w:r w:rsidR="00531DDE">
        <w:t>), то есть по прошествии тринадцати лет с момента завершения Книги Ездры (</w:t>
      </w:r>
      <w:r w:rsidR="00531DDE" w:rsidRPr="00D31479">
        <w:rPr>
          <w:b/>
        </w:rPr>
        <w:t>Езд. 7:7</w:t>
      </w:r>
      <w:r w:rsidR="00531DDE">
        <w:t>).</w:t>
      </w:r>
    </w:p>
    <w:p w14:paraId="13F74F2B" w14:textId="77777777" w:rsidR="00531DDE" w:rsidRDefault="00112ED9" w:rsidP="00E21861">
      <w:pPr>
        <w:pStyle w:val="a5"/>
      </w:pPr>
      <w:r>
        <w:t xml:space="preserve">Чем же занимался Ездра всё это время? В апокрифической книге Ездры, написанной в первом веке </w:t>
      </w:r>
      <w:proofErr w:type="gramStart"/>
      <w:r>
        <w:t>н.э.</w:t>
      </w:r>
      <w:proofErr w:type="gramEnd"/>
      <w:r>
        <w:t xml:space="preserve">, повествуется о том, что он </w:t>
      </w:r>
      <w:r w:rsidR="003C2B62">
        <w:t xml:space="preserve">сидел </w:t>
      </w:r>
      <w:r>
        <w:t xml:space="preserve">под дубовым деревом и получил новый вариант Закона от Бога, который затем был изложен на бумаге пятью книжниками. Более вероятным, однако, выглядит сценарий, при котором </w:t>
      </w:r>
      <w:r w:rsidR="003C2B62">
        <w:t xml:space="preserve">он стал упорядочивать и редактировать свитки, составлявшие письменный Закон Моисеев, Пророков и Писания (то есть книги Псалмов, Притч и Екклесиаста), и наставлял других священников, чтобы они поучали народ из этих сделанных копий. Например, в </w:t>
      </w:r>
      <w:r w:rsidR="003C2B62" w:rsidRPr="001936D1">
        <w:rPr>
          <w:b/>
        </w:rPr>
        <w:t>Неем. 8:2-8</w:t>
      </w:r>
      <w:r w:rsidR="003C2B62">
        <w:t xml:space="preserve"> мы обнаруживаем, что у него было тринадцать человек, которые помогали ему читать из Закона и научать ему всех прочих израильтян. Существует также </w:t>
      </w:r>
      <w:r w:rsidR="00D17481">
        <w:t>вероятность</w:t>
      </w:r>
      <w:r w:rsidR="003C2B62">
        <w:t xml:space="preserve">, что на протяжении этих тринадцати лет народ предпринимал попытки восстановить стены Иерусалима, но был вынужден </w:t>
      </w:r>
      <w:r w:rsidR="00D17481">
        <w:t>остановиться</w:t>
      </w:r>
      <w:r w:rsidR="003C2B62">
        <w:t xml:space="preserve"> в результате поданной Артаксерксу жалобы, </w:t>
      </w:r>
      <w:proofErr w:type="gramStart"/>
      <w:r w:rsidR="003C2B62">
        <w:t>как то</w:t>
      </w:r>
      <w:proofErr w:type="gramEnd"/>
      <w:r w:rsidR="003C2B62">
        <w:t xml:space="preserve"> можно видеть из перечисленных случаев противодействия иудеям в </w:t>
      </w:r>
      <w:r w:rsidR="003C2B62" w:rsidRPr="001936D1">
        <w:rPr>
          <w:b/>
        </w:rPr>
        <w:t>Езд. 4:7,11,12,17</w:t>
      </w:r>
      <w:r w:rsidR="003C2B62">
        <w:t xml:space="preserve"> и </w:t>
      </w:r>
      <w:r w:rsidR="003C2B62" w:rsidRPr="001936D1">
        <w:rPr>
          <w:b/>
        </w:rPr>
        <w:t>21</w:t>
      </w:r>
      <w:r w:rsidR="003C2B62">
        <w:t>.</w:t>
      </w:r>
    </w:p>
    <w:p w14:paraId="11A4D4A7" w14:textId="77777777" w:rsidR="00D17481" w:rsidRDefault="00D17481" w:rsidP="00BA1DCF">
      <w:pPr>
        <w:pStyle w:val="a7"/>
        <w:outlineLvl w:val="0"/>
      </w:pPr>
      <w:bookmarkStart w:id="36" w:name="_Toc1577623"/>
      <w:r>
        <w:t>КНИГА НЕЕМИИ: ГЛАВА ПЕРВАЯ</w:t>
      </w:r>
      <w:bookmarkEnd w:id="36"/>
    </w:p>
    <w:p w14:paraId="7B7ECEB3" w14:textId="77777777" w:rsidR="00D17481" w:rsidRDefault="00D17481" w:rsidP="00BA1DCF">
      <w:pPr>
        <w:pStyle w:val="a8"/>
        <w:outlineLvl w:val="1"/>
      </w:pPr>
      <w:bookmarkStart w:id="37" w:name="_Toc1577624"/>
      <w:r>
        <w:t>плохие известия</w:t>
      </w:r>
      <w:bookmarkEnd w:id="37"/>
    </w:p>
    <w:p w14:paraId="4ACCA688" w14:textId="77777777" w:rsidR="006130B8" w:rsidRDefault="00D17481" w:rsidP="00E21861">
      <w:pPr>
        <w:pStyle w:val="a9"/>
      </w:pPr>
      <w:r>
        <w:t>ст. 1</w:t>
      </w:r>
      <w:proofErr w:type="gramStart"/>
      <w:r>
        <w:t>)</w:t>
      </w:r>
      <w:proofErr w:type="gramEnd"/>
      <w:r>
        <w:t xml:space="preserve"> Как уже было отмечено, повествование переносится на 13 лет вперед. В данном стихе не сообщается имя царя, в двадцатый год правления которого произошло это событие, однако это упущение наверстывается в </w:t>
      </w:r>
      <w:r w:rsidRPr="00C56011">
        <w:rPr>
          <w:b/>
        </w:rPr>
        <w:t>Неем. 2:1</w:t>
      </w:r>
      <w:r>
        <w:t xml:space="preserve"> – это был всё тот же Артаксеркс, который ранее послал в Иерусалим Ездру. Автор сообщает нам в </w:t>
      </w:r>
      <w:r w:rsidRPr="00C56011">
        <w:rPr>
          <w:b/>
        </w:rPr>
        <w:t>ст. 11</w:t>
      </w:r>
      <w:r>
        <w:t xml:space="preserve">, что он </w:t>
      </w:r>
      <w:r w:rsidR="0008722E">
        <w:t xml:space="preserve">служил при дворе в столичном городе Сузы и </w:t>
      </w:r>
      <w:r>
        <w:t xml:space="preserve">был </w:t>
      </w:r>
      <w:r>
        <w:lastRenderedPageBreak/>
        <w:t>виночерпием царя</w:t>
      </w:r>
      <w:r w:rsidR="0008722E">
        <w:t>. Имя «Неемия» на иврите означает «Господь утешает».</w:t>
      </w:r>
    </w:p>
    <w:p w14:paraId="281D92D6" w14:textId="77777777" w:rsidR="0008722E" w:rsidRDefault="0008722E" w:rsidP="00E21861">
      <w:pPr>
        <w:pStyle w:val="a9"/>
      </w:pPr>
      <w:r>
        <w:t xml:space="preserve">ст. 2) В месяце </w:t>
      </w:r>
      <w:proofErr w:type="spellStart"/>
      <w:r>
        <w:t>Кислеве</w:t>
      </w:r>
      <w:proofErr w:type="spellEnd"/>
      <w:r>
        <w:t xml:space="preserve"> к </w:t>
      </w:r>
      <w:proofErr w:type="spellStart"/>
      <w:r>
        <w:t>Неемии</w:t>
      </w:r>
      <w:proofErr w:type="spellEnd"/>
      <w:r>
        <w:t xml:space="preserve"> </w:t>
      </w:r>
      <w:r w:rsidR="00C56011">
        <w:t>явился</w:t>
      </w:r>
      <w:r>
        <w:t xml:space="preserve"> важный посетитель, приходившийся ему братом. Он недавно прибыл из Иерусалима. Неясно, </w:t>
      </w:r>
      <w:r w:rsidR="000F5D49">
        <w:t xml:space="preserve">ездил </w:t>
      </w:r>
      <w:r>
        <w:t>ли он туда</w:t>
      </w:r>
      <w:r w:rsidR="000F5D49">
        <w:t xml:space="preserve"> в одноразовую поездку (по делам, например)</w:t>
      </w:r>
      <w:r w:rsidR="00C56011">
        <w:t>, после которой</w:t>
      </w:r>
      <w:r w:rsidR="000F5D49">
        <w:t xml:space="preserve"> </w:t>
      </w:r>
      <w:r>
        <w:t xml:space="preserve">вернулся назад, или жил в Иерусалиме на постоянной основе. </w:t>
      </w:r>
      <w:r w:rsidR="000F5D49">
        <w:t xml:space="preserve">В мире, где не было ни газет, ни Интернета, он </w:t>
      </w:r>
      <w:r w:rsidR="00C56011">
        <w:t>оказался важным</w:t>
      </w:r>
      <w:r w:rsidR="000F5D49">
        <w:t xml:space="preserve"> источник</w:t>
      </w:r>
      <w:r w:rsidR="00C56011">
        <w:t>ом</w:t>
      </w:r>
      <w:r w:rsidR="000F5D49">
        <w:t xml:space="preserve"> новостей о </w:t>
      </w:r>
      <w:r w:rsidR="00F973A7">
        <w:t xml:space="preserve">состоянии дел в </w:t>
      </w:r>
      <w:r w:rsidR="000F5D49">
        <w:t>Иудее.</w:t>
      </w:r>
    </w:p>
    <w:p w14:paraId="1196F702" w14:textId="77777777" w:rsidR="000F5D49" w:rsidRDefault="000F5D49" w:rsidP="00E21861">
      <w:pPr>
        <w:pStyle w:val="a9"/>
      </w:pPr>
      <w:r>
        <w:t>ст. 3,4) Ханани</w:t>
      </w:r>
      <w:r w:rsidR="00F973A7">
        <w:t xml:space="preserve"> рассказал, что возвратившиеся в родную землю переселенцы из Вавилона находились в бедственном положении, и что стены города лежали в развалинах, а ворот у него попросту не было. Известие о том, что даже по прошествии ста лет с момента возвращения </w:t>
      </w:r>
      <w:r w:rsidR="00C56011">
        <w:t>первых пленников стена так и не была построена</w:t>
      </w:r>
      <w:r w:rsidR="00F973A7">
        <w:t xml:space="preserve">, потрясло праведного Неемию. Он погрузился на время в пост и стенания, умоляя Господа Бога даровать ему всё необходимое, чтобы исправить эту плачевную ситуацию. </w:t>
      </w:r>
    </w:p>
    <w:p w14:paraId="678EC457" w14:textId="77777777" w:rsidR="00F973A7" w:rsidRDefault="00A0056C" w:rsidP="00E21861">
      <w:pPr>
        <w:pStyle w:val="a5"/>
      </w:pPr>
      <w:r>
        <w:rPr>
          <w:noProof/>
        </w:rPr>
        <w:drawing>
          <wp:inline distT="0" distB="0" distL="0" distR="0" wp14:anchorId="20A59617" wp14:editId="0B7BA9A4">
            <wp:extent cx="4076700" cy="771525"/>
            <wp:effectExtent l="0" t="0" r="0" b="0"/>
            <wp:docPr id="3" name="Picture 3" descr="Graphics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cs 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6700" cy="771525"/>
                    </a:xfrm>
                    <a:prstGeom prst="rect">
                      <a:avLst/>
                    </a:prstGeom>
                    <a:noFill/>
                    <a:ln>
                      <a:noFill/>
                    </a:ln>
                  </pic:spPr>
                </pic:pic>
              </a:graphicData>
            </a:graphic>
          </wp:inline>
        </w:drawing>
      </w:r>
    </w:p>
    <w:p w14:paraId="6B0F3BC8" w14:textId="77777777" w:rsidR="00F973A7" w:rsidRDefault="00F917EB" w:rsidP="00BA1DCF">
      <w:pPr>
        <w:pStyle w:val="a8"/>
        <w:outlineLvl w:val="1"/>
      </w:pPr>
      <w:bookmarkStart w:id="38" w:name="_Toc1577625"/>
      <w:r>
        <w:t>молитва неемии</w:t>
      </w:r>
      <w:bookmarkEnd w:id="38"/>
    </w:p>
    <w:p w14:paraId="4275635D" w14:textId="77777777" w:rsidR="00F917EB" w:rsidRDefault="00F917EB" w:rsidP="00E21861">
      <w:pPr>
        <w:pStyle w:val="a9"/>
      </w:pPr>
      <w:r>
        <w:t xml:space="preserve">ст. 5-7) </w:t>
      </w:r>
      <w:r w:rsidR="007B4FBD">
        <w:t xml:space="preserve">Слова молитвы Неемии напоминают </w:t>
      </w:r>
      <w:r w:rsidR="00D13EEF">
        <w:t xml:space="preserve">собой </w:t>
      </w:r>
      <w:r w:rsidR="007B4FBD">
        <w:t>более раннюю молитву, вознесенную в свое время Даниилом (</w:t>
      </w:r>
      <w:r w:rsidR="007B4FBD" w:rsidRPr="00D13EEF">
        <w:rPr>
          <w:b/>
        </w:rPr>
        <w:t>Дан. 9:3-19</w:t>
      </w:r>
      <w:r w:rsidR="007B4FBD">
        <w:t>). Он призна</w:t>
      </w:r>
      <w:r w:rsidR="00660216">
        <w:t>ё</w:t>
      </w:r>
      <w:r w:rsidR="007B4FBD">
        <w:t xml:space="preserve">т в ней, что разрушение Иерусалима и пленение народа были совершенно справедливыми и заслуженными. </w:t>
      </w:r>
    </w:p>
    <w:p w14:paraId="2C71BC6E" w14:textId="77777777" w:rsidR="007B4FBD" w:rsidRDefault="007B4FBD" w:rsidP="00E21861">
      <w:pPr>
        <w:pStyle w:val="a9"/>
      </w:pPr>
      <w:r>
        <w:t>ст. 8,9) Далее он говорит о Божьем обетовании, данном через Моисея, согласно которому Бог впоследствии возвратит Свой народ в землю, предназначенную Им же для пребывания в ней Его имени.</w:t>
      </w:r>
    </w:p>
    <w:p w14:paraId="2256930B" w14:textId="77777777" w:rsidR="007B4FBD" w:rsidRDefault="007B4FBD" w:rsidP="00E21861">
      <w:pPr>
        <w:pStyle w:val="a9"/>
      </w:pPr>
      <w:r>
        <w:t>ст. 10) Бог уже искупил Свой народ из Вавилона, но, как подразумевает Неемия, полностью этот важный труд еще не завершен.</w:t>
      </w:r>
    </w:p>
    <w:p w14:paraId="6E53C09F" w14:textId="77777777" w:rsidR="007B4FBD" w:rsidRDefault="007B4FBD" w:rsidP="00E21861">
      <w:pPr>
        <w:pStyle w:val="a9"/>
      </w:pPr>
      <w:r>
        <w:t>ст. 11</w:t>
      </w:r>
      <w:proofErr w:type="gramStart"/>
      <w:r>
        <w:t>)</w:t>
      </w:r>
      <w:proofErr w:type="gramEnd"/>
      <w:r>
        <w:t xml:space="preserve"> Теперь он просит Бога помочь ему заручиться согласием императора на то, чтобы отправиться в Иерусалим и уладить </w:t>
      </w:r>
      <w:r>
        <w:lastRenderedPageBreak/>
        <w:t xml:space="preserve">остающиеся проблемы. Текст стиха указывает на то обстоятельство, что вместе с ним могли молиться об этом и другие люди. Искренность и преданность этого великого человека важному делу, равно как и его решимость улучшить положение переселенцев, весьма впечатляют. Он погрузился в пост и начал молиться в месяце </w:t>
      </w:r>
      <w:proofErr w:type="spellStart"/>
      <w:r>
        <w:t>Кислеве</w:t>
      </w:r>
      <w:proofErr w:type="spellEnd"/>
      <w:r>
        <w:t xml:space="preserve"> (наш ноябрь, </w:t>
      </w:r>
      <w:r w:rsidRPr="007B4FBD">
        <w:rPr>
          <w:b/>
        </w:rPr>
        <w:t>ст. 1</w:t>
      </w:r>
      <w:r>
        <w:t xml:space="preserve">). </w:t>
      </w:r>
      <w:r w:rsidR="00253436">
        <w:t xml:space="preserve">Решение его замысла пришлось на Нисан, то есть </w:t>
      </w:r>
      <w:r w:rsidR="000E7876">
        <w:t xml:space="preserve">это случилось </w:t>
      </w:r>
      <w:r w:rsidR="00253436">
        <w:t>по прошествии четырех месяцев (</w:t>
      </w:r>
      <w:r w:rsidR="00253436" w:rsidRPr="000E7876">
        <w:rPr>
          <w:b/>
        </w:rPr>
        <w:t>Неем. 2:1</w:t>
      </w:r>
      <w:r w:rsidR="00253436">
        <w:t xml:space="preserve">). </w:t>
      </w:r>
      <w:r w:rsidR="000E7876">
        <w:t xml:space="preserve">По утверждению Неемии, </w:t>
      </w:r>
      <w:r w:rsidR="00253436">
        <w:t xml:space="preserve">он был царским виночерпием, и это явно свидетельствует о том, что он был большим знатоком вин, умевшим выбрать наилучшее </w:t>
      </w:r>
      <w:r w:rsidR="000E7876">
        <w:t xml:space="preserve">из них </w:t>
      </w:r>
      <w:r w:rsidR="00253436">
        <w:t>для каждого случая и отведывавшим его в присутствии царя</w:t>
      </w:r>
      <w:r w:rsidR="000E7876">
        <w:t>,</w:t>
      </w:r>
      <w:r w:rsidR="00253436">
        <w:t xml:space="preserve"> дабы </w:t>
      </w:r>
      <w:r w:rsidR="000E7876">
        <w:t xml:space="preserve">убедить </w:t>
      </w:r>
      <w:r w:rsidR="00253436">
        <w:t>оного в отсутствии яда. Этот факт мог означать, что он имел важное положен</w:t>
      </w:r>
      <w:r w:rsidR="000E7876">
        <w:t>ие и должность в государственной иерархии</w:t>
      </w:r>
      <w:r w:rsidR="00253436">
        <w:t>. Также как, скажем, наш министр финансов может называться секретарем, но при этом его властные полномочия несравнимы с обычным клерком в приемной какого-нибудь офиса, так и виночерпий мог исполнять роль доверенного советника императора. В этом случае Неемию можно поставить в один ряд с Иосифом и Даниилом, которые, будучи иудеями, занимали высокие должности при языческих царях.</w:t>
      </w:r>
    </w:p>
    <w:p w14:paraId="1E11735F" w14:textId="77777777" w:rsidR="00253436" w:rsidRDefault="00253436" w:rsidP="00BA1DCF">
      <w:pPr>
        <w:pStyle w:val="a7"/>
        <w:outlineLvl w:val="0"/>
      </w:pPr>
      <w:bookmarkStart w:id="39" w:name="_Toc1577626"/>
      <w:r>
        <w:t>КНИГА НЕЕМИИ: ГЛАВА ВТОРАЯ</w:t>
      </w:r>
      <w:bookmarkEnd w:id="39"/>
    </w:p>
    <w:p w14:paraId="1E83D4A9" w14:textId="77777777" w:rsidR="00253436" w:rsidRDefault="00EC1738" w:rsidP="00BA1DCF">
      <w:pPr>
        <w:pStyle w:val="a8"/>
        <w:outlineLvl w:val="1"/>
      </w:pPr>
      <w:bookmarkStart w:id="40" w:name="_Toc1577627"/>
      <w:r>
        <w:t>СМЕЛое прошение</w:t>
      </w:r>
      <w:r w:rsidR="00253436">
        <w:t xml:space="preserve"> НЕЕМИИ</w:t>
      </w:r>
      <w:bookmarkEnd w:id="40"/>
    </w:p>
    <w:p w14:paraId="4282265E" w14:textId="77777777" w:rsidR="00253436" w:rsidRDefault="00253436" w:rsidP="00E21861">
      <w:pPr>
        <w:pStyle w:val="a9"/>
      </w:pPr>
      <w:r>
        <w:t>ст. 1</w:t>
      </w:r>
      <w:r w:rsidR="008E7373">
        <w:t>,2</w:t>
      </w:r>
      <w:r>
        <w:t xml:space="preserve">) </w:t>
      </w:r>
      <w:r w:rsidR="00EC1738">
        <w:t xml:space="preserve">Возможность начать разговор с царем подвернулась в тот момент, когда Неемия находился рядом с его троном, исполняя при этом свои </w:t>
      </w:r>
      <w:r w:rsidR="000E7876">
        <w:t xml:space="preserve">непосредственные </w:t>
      </w:r>
      <w:r w:rsidR="00EC1738">
        <w:t xml:space="preserve">обязанности. Повествование наводит на мысль о том, что в этот день, желая привлечь внимание царя, он специально принял вид сильно грустившего о чем-то человека. Неемия не осмеливался озвучить свою просьбу к царю напрямую, но посчитал, что разговор между ними имел неплохие шансы начаться именно при таких обстоятельствах. Стратегию он выбрал достаточно рискованную, поскольку восточные цари предпочитали видеть вокруг себя </w:t>
      </w:r>
      <w:r w:rsidR="000E7876">
        <w:t>лица придворных, излучавшие веселье</w:t>
      </w:r>
      <w:r w:rsidR="00EC1738">
        <w:t xml:space="preserve">, а </w:t>
      </w:r>
      <w:r w:rsidR="000E7876">
        <w:t xml:space="preserve">отнюдь </w:t>
      </w:r>
      <w:r w:rsidR="00EC1738">
        <w:t xml:space="preserve">не </w:t>
      </w:r>
      <w:r w:rsidR="000E7876">
        <w:t>омраченные печалью</w:t>
      </w:r>
      <w:r w:rsidR="00EC1738">
        <w:t xml:space="preserve">. Была у Неемии и ещё одна причина, чтобы испытывать страх: если мы верно поняли </w:t>
      </w:r>
      <w:r w:rsidR="00EC1738" w:rsidRPr="000E7876">
        <w:rPr>
          <w:b/>
        </w:rPr>
        <w:t>Езд. 4:7-12</w:t>
      </w:r>
      <w:r w:rsidR="00EC1738">
        <w:t xml:space="preserve">, то во время </w:t>
      </w:r>
      <w:r w:rsidR="00EC1738">
        <w:lastRenderedPageBreak/>
        <w:t xml:space="preserve">царствования Артаксеркса уже предпринималась попытка заново отстроить стены Иерусалима, однако жалоба, поданная тогда </w:t>
      </w:r>
      <w:proofErr w:type="spellStart"/>
      <w:r w:rsidR="00EC1738">
        <w:t>Рехумом</w:t>
      </w:r>
      <w:proofErr w:type="spellEnd"/>
      <w:r w:rsidR="00EC1738">
        <w:t xml:space="preserve"> и </w:t>
      </w:r>
      <w:proofErr w:type="spellStart"/>
      <w:r w:rsidR="00EC1738">
        <w:t>Шимшаем</w:t>
      </w:r>
      <w:proofErr w:type="spellEnd"/>
      <w:r w:rsidR="00EC1738">
        <w:t xml:space="preserve">, побудила царя издать указ о прекращении всех таких работ. Артаксеркс, тем не менее, оставил </w:t>
      </w:r>
      <w:r w:rsidR="00E86055" w:rsidRPr="00E86055">
        <w:t xml:space="preserve">призрачную возможность того, что в будущем он мог изменить своё </w:t>
      </w:r>
      <w:r w:rsidR="00E86055">
        <w:t xml:space="preserve">решение, поскольку его повеление </w:t>
      </w:r>
      <w:r w:rsidR="00337127">
        <w:t xml:space="preserve">звучало </w:t>
      </w:r>
      <w:r w:rsidR="00E86055">
        <w:t>так: «</w:t>
      </w:r>
      <w:r w:rsidR="00337127" w:rsidRPr="00337127">
        <w:t>Чтобы город сей не строился, доколе от меня не будет дано повеление</w:t>
      </w:r>
      <w:r w:rsidR="00E86055">
        <w:t>»</w:t>
      </w:r>
      <w:r w:rsidR="00337127">
        <w:t>. Неемия, таким образом, надеялся уговорить царя отменить его прежнее постановление. Такое прошение с его стороны требовало немалого мужества, и совсем нетрудно понять, почему он испытывал страх (</w:t>
      </w:r>
      <w:r w:rsidR="00337127" w:rsidRPr="000E7876">
        <w:rPr>
          <w:b/>
        </w:rPr>
        <w:t>Неем. 2:2</w:t>
      </w:r>
      <w:r w:rsidR="00337127">
        <w:t>).</w:t>
      </w:r>
    </w:p>
    <w:p w14:paraId="1606CF39" w14:textId="77777777" w:rsidR="00337127" w:rsidRDefault="00A0056C" w:rsidP="00E21861">
      <w:pPr>
        <w:pStyle w:val="a5"/>
      </w:pPr>
      <w:r>
        <w:rPr>
          <w:noProof/>
          <w:lang w:val="en"/>
        </w:rPr>
        <w:drawing>
          <wp:inline distT="0" distB="0" distL="0" distR="0" wp14:anchorId="2227BA08" wp14:editId="69187EA3">
            <wp:extent cx="3267075" cy="2238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67075" cy="2238375"/>
                    </a:xfrm>
                    <a:prstGeom prst="rect">
                      <a:avLst/>
                    </a:prstGeom>
                    <a:noFill/>
                    <a:ln>
                      <a:noFill/>
                    </a:ln>
                  </pic:spPr>
                </pic:pic>
              </a:graphicData>
            </a:graphic>
          </wp:inline>
        </w:drawing>
      </w:r>
    </w:p>
    <w:p w14:paraId="1E4886D7" w14:textId="77777777" w:rsidR="00337127" w:rsidRDefault="00337127" w:rsidP="00E21861">
      <w:pPr>
        <w:pStyle w:val="a9"/>
      </w:pPr>
    </w:p>
    <w:p w14:paraId="5F69A45F" w14:textId="77777777" w:rsidR="00337127" w:rsidRDefault="00337127" w:rsidP="00E21861">
      <w:pPr>
        <w:pStyle w:val="a9"/>
      </w:pPr>
      <w:r>
        <w:t xml:space="preserve">ст. 3) </w:t>
      </w:r>
      <w:r w:rsidR="00C419EF">
        <w:t>Когда царь обратил внимание на его опечаленное лицо и спросил о причине переживаний</w:t>
      </w:r>
      <w:r w:rsidR="000E7876">
        <w:t xml:space="preserve"> своего слуги</w:t>
      </w:r>
      <w:r w:rsidR="00C419EF">
        <w:t xml:space="preserve">, Неемия поведал ему грустную историю (по всей вероятности, подготовив и отрепетировав свою речь заранее), в основу которой он положил заботу о прахе своих предков. Невыносимо было осознавать, заявил он, что их останки окружали руины того самого города, в котором они жили в былые времена. Легко заметить, что Неемия не упоминает в своей речи название города. Точно так же и Аман годами ранее весьма удачным для себя образом предпочел не называть царю </w:t>
      </w:r>
      <w:proofErr w:type="spellStart"/>
      <w:r w:rsidR="00C419EF">
        <w:t>Ахашверошу</w:t>
      </w:r>
      <w:proofErr w:type="spellEnd"/>
      <w:r w:rsidR="00C419EF">
        <w:t xml:space="preserve"> того народа, который он хотел истребить из его царства. Неемия словно намекал Артаксерксу на то, что тот должен </w:t>
      </w:r>
      <w:r w:rsidR="00C419EF">
        <w:lastRenderedPageBreak/>
        <w:t xml:space="preserve">проникнуться плачевной ситуацией, сложившейся вокруг памяти предков его верного слуги. </w:t>
      </w:r>
      <w:proofErr w:type="gramStart"/>
      <w:r w:rsidR="00C419EF">
        <w:t>В итоге,</w:t>
      </w:r>
      <w:proofErr w:type="gramEnd"/>
      <w:r w:rsidR="00C419EF">
        <w:t xml:space="preserve"> царь успешно проглотил эту наживку. </w:t>
      </w:r>
    </w:p>
    <w:p w14:paraId="72D3A82D" w14:textId="77777777" w:rsidR="00C419EF" w:rsidRDefault="00C419EF" w:rsidP="00E21861">
      <w:pPr>
        <w:pStyle w:val="a9"/>
      </w:pPr>
      <w:r>
        <w:t xml:space="preserve">ст. 4) Будучи человеком прагматичным, Артаксеркс тут же спрашивает, что </w:t>
      </w:r>
      <w:r w:rsidR="00E034FD">
        <w:t xml:space="preserve">именно </w:t>
      </w:r>
      <w:r>
        <w:t xml:space="preserve">он должен </w:t>
      </w:r>
      <w:r w:rsidR="00E034FD">
        <w:t xml:space="preserve">предпринять </w:t>
      </w:r>
      <w:r>
        <w:t xml:space="preserve">для удовлетворения прошения Неемии. Нетрудно ощутить, что </w:t>
      </w:r>
      <w:r w:rsidR="00E034FD">
        <w:t xml:space="preserve">сердце просителя ёкнуло после этих </w:t>
      </w:r>
      <w:r w:rsidR="000E7876">
        <w:t xml:space="preserve">самых </w:t>
      </w:r>
      <w:r w:rsidR="00E034FD">
        <w:t xml:space="preserve">слов. Именно </w:t>
      </w:r>
      <w:r w:rsidR="00781079">
        <w:t xml:space="preserve">про это </w:t>
      </w:r>
      <w:r w:rsidR="00E034FD">
        <w:t xml:space="preserve">мгновенье он и молился в предыдущие дни. И вот оно наступило. </w:t>
      </w:r>
      <w:r w:rsidR="001E5A30">
        <w:t>И за долю секунды до того, как открыть рот и начать отвечать царю, Неемия в сердце своем выпаливает краткую молитву Богу, прося вложить ему в уста все нужные слова. Многие из нас смогут осознать то великое утешение, которое способна даровать такая молитва, вознесенная Богу в испытующих обстоятельствах.</w:t>
      </w:r>
    </w:p>
    <w:p w14:paraId="3CE7B41E" w14:textId="77777777" w:rsidR="001E5A30" w:rsidRDefault="001E5A30" w:rsidP="00E21861">
      <w:pPr>
        <w:pStyle w:val="a9"/>
      </w:pPr>
      <w:r>
        <w:t xml:space="preserve">ст. 5) </w:t>
      </w:r>
      <w:r w:rsidR="003E6B34">
        <w:t xml:space="preserve">Взваливая на свои плечи неподъемный груз, Неемия раскрывает царю, что город его праотцев находится в Иудее, то есть, </w:t>
      </w:r>
      <w:r w:rsidR="009A1E07">
        <w:t xml:space="preserve">иначе говоря, </w:t>
      </w:r>
      <w:r w:rsidR="00054320">
        <w:t xml:space="preserve">он ведет речь про </w:t>
      </w:r>
      <w:r w:rsidR="003E6B34">
        <w:t>Иерусалим.</w:t>
      </w:r>
      <w:r w:rsidR="009A1E07">
        <w:t xml:space="preserve"> Он испрашивает разрешение отправиться туда и отстроить </w:t>
      </w:r>
      <w:r w:rsidR="00054320">
        <w:t xml:space="preserve">город </w:t>
      </w:r>
      <w:r w:rsidR="009A1E07">
        <w:t xml:space="preserve">заново, чтобы его предки могли почивать с миром. </w:t>
      </w:r>
    </w:p>
    <w:p w14:paraId="1FF5C0C9" w14:textId="77777777" w:rsidR="00054320" w:rsidRDefault="00054320" w:rsidP="00E21861">
      <w:pPr>
        <w:pStyle w:val="a9"/>
      </w:pPr>
      <w:r>
        <w:t>ст. 6</w:t>
      </w:r>
      <w:proofErr w:type="gramStart"/>
      <w:r>
        <w:t>)</w:t>
      </w:r>
      <w:proofErr w:type="gramEnd"/>
      <w:r>
        <w:t xml:space="preserve"> Как следует из повествования, царица в это время сидела рядом с царем. </w:t>
      </w:r>
      <w:r w:rsidR="00871E88">
        <w:t>Быть может, она сжалилась над душевными страданиями слуги и поддержала его прошение? Артаксеркс к этому моменту исполнился сопереживания, однако ему нужно было в точности знать, как Неемия собирался организовать свою поездку на родину. Вместе они разрабатывают определенный план.</w:t>
      </w:r>
    </w:p>
    <w:p w14:paraId="31F1A959" w14:textId="77777777" w:rsidR="00871E88" w:rsidRDefault="00871E88" w:rsidP="00E21861">
      <w:pPr>
        <w:pStyle w:val="a9"/>
      </w:pPr>
      <w:r>
        <w:t xml:space="preserve">ст. 7,8) </w:t>
      </w:r>
      <w:r w:rsidR="00781079">
        <w:t>Продолжая развивать практическую сторону своей челобитной</w:t>
      </w:r>
      <w:r w:rsidR="00A61129">
        <w:t>, Неемия просит у царя, чтобы ему была оформлена виза, открывающая свободный проход через все границы империи, и властная грамота для обеспечения и заготовления всех необходимых в строительном деле материалов. Предполагается, что ему понадобится лишь древесина, поскольку камни уже находились на месте развалин. Древесина же нужна для того, сказал он, чтобы возвести «крепость» (</w:t>
      </w:r>
      <w:r w:rsidR="00A61129">
        <w:rPr>
          <w:lang w:val="en-US"/>
        </w:rPr>
        <w:t>ESV</w:t>
      </w:r>
      <w:r w:rsidR="00A61129">
        <w:t xml:space="preserve">) храма и построить дом, в котором он будет жить как временно назначенный царем правитель. Восстановление самой стены города – главная его цель – тщательно уложено между этими двумя намерениями. К счастью, царь соглашается со всеми его доводами, и он уходит из тронного зала исполненный радости оттого, что «благодеющая рука Бога» </w:t>
      </w:r>
      <w:r w:rsidR="00A61129">
        <w:lastRenderedPageBreak/>
        <w:t xml:space="preserve">была над ним (эта фраза встречается нам по-прежнему). Весь этот случай демонстрирует принцип, который Библия упоминает </w:t>
      </w:r>
      <w:r w:rsidR="005F6A9A">
        <w:t xml:space="preserve">достаточно </w:t>
      </w:r>
      <w:r w:rsidR="00A61129">
        <w:t>часто</w:t>
      </w:r>
      <w:r w:rsidR="005F6A9A">
        <w:t xml:space="preserve"> и который состоит в том, что даже великие цари находятся в руке у Бога, а их воля и </w:t>
      </w:r>
      <w:r w:rsidR="00781079">
        <w:t xml:space="preserve">принимаемые решения </w:t>
      </w:r>
      <w:r w:rsidR="005F6A9A">
        <w:t xml:space="preserve">могут направляться Им так, как Он того </w:t>
      </w:r>
      <w:r w:rsidR="00781079">
        <w:t>пожелает</w:t>
      </w:r>
      <w:r w:rsidR="005F6A9A">
        <w:t xml:space="preserve"> (</w:t>
      </w:r>
      <w:r w:rsidR="005F6A9A" w:rsidRPr="00781079">
        <w:rPr>
          <w:b/>
        </w:rPr>
        <w:t>Прит. 21:1</w:t>
      </w:r>
      <w:r w:rsidR="005F6A9A">
        <w:t>).</w:t>
      </w:r>
    </w:p>
    <w:p w14:paraId="1EFA9C5E" w14:textId="77777777" w:rsidR="005F6A9A" w:rsidRDefault="00333AF5" w:rsidP="00BA1DCF">
      <w:pPr>
        <w:pStyle w:val="a8"/>
        <w:outlineLvl w:val="1"/>
      </w:pPr>
      <w:bookmarkStart w:id="41" w:name="_Toc1577628"/>
      <w:r>
        <w:t>прибытие неемии в иерусалим</w:t>
      </w:r>
      <w:bookmarkEnd w:id="41"/>
    </w:p>
    <w:p w14:paraId="0F4D7E3F" w14:textId="77777777" w:rsidR="00333AF5" w:rsidRDefault="00333AF5" w:rsidP="00E21861">
      <w:pPr>
        <w:pStyle w:val="a9"/>
      </w:pPr>
      <w:r>
        <w:t>ст. 9</w:t>
      </w:r>
      <w:proofErr w:type="gramStart"/>
      <w:r>
        <w:t>)</w:t>
      </w:r>
      <w:proofErr w:type="gramEnd"/>
      <w:r>
        <w:t xml:space="preserve"> </w:t>
      </w:r>
      <w:r w:rsidR="004E4DC9">
        <w:t xml:space="preserve">В отличие от Ездры, Неемия опускает рассказ о своем многонедельном путешествии и сразу же приводит читателя в Иерусалим, где ставит в известность местных правителей о предоставленных ему полномочиях. На время своего перехода он воспользовался сопровождающей охраной, по той причине, вероятно, что отправился в путь один, а не с большим числом людей, как это было в случае с Ездрой. </w:t>
      </w:r>
    </w:p>
    <w:p w14:paraId="2AF0DDED" w14:textId="77777777" w:rsidR="004E4DC9" w:rsidRDefault="004E4DC9" w:rsidP="00E21861">
      <w:pPr>
        <w:pStyle w:val="a9"/>
      </w:pPr>
      <w:r>
        <w:t>ст. 10</w:t>
      </w:r>
      <w:proofErr w:type="gramStart"/>
      <w:r>
        <w:t>)</w:t>
      </w:r>
      <w:proofErr w:type="gramEnd"/>
      <w:r>
        <w:t xml:space="preserve"> Почему на пути к исполнению наших замыслов нам всегда встречаются препятствия? В арамейских свитках, восходящих к 444 г. до </w:t>
      </w:r>
      <w:proofErr w:type="gramStart"/>
      <w:r>
        <w:t>н.э.</w:t>
      </w:r>
      <w:proofErr w:type="gramEnd"/>
      <w:r>
        <w:t>, упоминается имя правителя Сирии Санаваллата</w:t>
      </w:r>
      <w:r w:rsidR="00663A77">
        <w:t xml:space="preserve">. Период его правления в целом соотносится со временем Неемии. Товия </w:t>
      </w:r>
      <w:r w:rsidR="00E50B34">
        <w:t>происходил из Аммона</w:t>
      </w:r>
      <w:r w:rsidR="00663A77">
        <w:t xml:space="preserve">. </w:t>
      </w:r>
      <w:r w:rsidR="00E50B34">
        <w:t xml:space="preserve">Его положение, переданное в тексте Библии словом «раб», может означать служителя, то есть чиновника (NKJV). Он уже установил прочные связи с видными иудеями, жившими в Иерусалиме (см. </w:t>
      </w:r>
      <w:r w:rsidR="00E50B34" w:rsidRPr="00E50B34">
        <w:rPr>
          <w:b/>
        </w:rPr>
        <w:t>Неем. 6:17,1</w:t>
      </w:r>
      <w:r w:rsidR="00E50B34">
        <w:t>8)</w:t>
      </w:r>
      <w:r w:rsidR="008E2972">
        <w:t>, а его сын и он сам имели своими женами иудеянок</w:t>
      </w:r>
      <w:r w:rsidR="005234DE">
        <w:t xml:space="preserve"> (что было в нарушение ранее достигнутого при Ездре</w:t>
      </w:r>
      <w:r w:rsidR="005234DE" w:rsidRPr="005234DE">
        <w:t xml:space="preserve"> </w:t>
      </w:r>
      <w:r w:rsidR="005234DE">
        <w:t>соглашения)</w:t>
      </w:r>
      <w:r w:rsidR="008E2972">
        <w:t xml:space="preserve">. </w:t>
      </w:r>
      <w:proofErr w:type="spellStart"/>
      <w:r w:rsidR="00AD1AAF">
        <w:t>Товии</w:t>
      </w:r>
      <w:proofErr w:type="spellEnd"/>
      <w:r w:rsidR="00AD1AAF">
        <w:t xml:space="preserve"> надлежало стать</w:t>
      </w:r>
      <w:r w:rsidR="005234DE">
        <w:t xml:space="preserve"> наиболее заметным из противников Неемии. Позднее к этой паре присоедини</w:t>
      </w:r>
      <w:r w:rsidR="00F2366B">
        <w:t>т</w:t>
      </w:r>
      <w:r w:rsidR="005234DE">
        <w:t xml:space="preserve">ся еще и </w:t>
      </w:r>
      <w:proofErr w:type="spellStart"/>
      <w:r w:rsidR="005234DE">
        <w:t>Гешем</w:t>
      </w:r>
      <w:proofErr w:type="spellEnd"/>
      <w:r w:rsidR="005234DE">
        <w:t xml:space="preserve"> аравитянин (</w:t>
      </w:r>
      <w:r w:rsidR="005234DE" w:rsidRPr="001F662A">
        <w:rPr>
          <w:b/>
        </w:rPr>
        <w:t>ст. 19</w:t>
      </w:r>
      <w:r w:rsidR="005234DE">
        <w:t xml:space="preserve">). </w:t>
      </w:r>
      <w:r w:rsidR="00243C7C">
        <w:t>Вся троица происходила из народов, которые традиционно выступали в роли врагов Израиля.</w:t>
      </w:r>
    </w:p>
    <w:p w14:paraId="757E98EC" w14:textId="77777777" w:rsidR="00243C7C" w:rsidRDefault="00243C7C" w:rsidP="00E21861">
      <w:pPr>
        <w:pStyle w:val="a9"/>
      </w:pPr>
      <w:r>
        <w:t xml:space="preserve">ст. 11,12) </w:t>
      </w:r>
      <w:r w:rsidR="00AD1AAF">
        <w:t xml:space="preserve">По достижении Иерусалима Неемия взял три дня отдыха. Затем он самолично приступил к оценке масштабов предлежащей работы, так как до этого в его распоряжении была только та информация, которую он получил от своего брата, то есть из вторых рук. </w:t>
      </w:r>
      <w:r w:rsidR="00765939">
        <w:t xml:space="preserve">Следует отметить, что он не стал никому рассказывать о своем намерении восстановить городские стены </w:t>
      </w:r>
      <w:r w:rsidR="00146703">
        <w:t xml:space="preserve">и вообще стремился сохранять этот замысел втайне ото всех до тех пор, пока не выработает полную программу действий (см. </w:t>
      </w:r>
      <w:r w:rsidR="00146703" w:rsidRPr="00146703">
        <w:rPr>
          <w:b/>
        </w:rPr>
        <w:t>ст. 16</w:t>
      </w:r>
      <w:r w:rsidR="00146703">
        <w:t>).</w:t>
      </w:r>
      <w:r w:rsidR="00C66690">
        <w:t xml:space="preserve"> По этим </w:t>
      </w:r>
      <w:r w:rsidR="00C66690">
        <w:lastRenderedPageBreak/>
        <w:t xml:space="preserve">соображениям он выдвинулся на осмотр стен ночью верхом на осле и в сопровождении пешей стражи. </w:t>
      </w:r>
    </w:p>
    <w:p w14:paraId="14BD8F0C" w14:textId="77777777" w:rsidR="00C66690" w:rsidRDefault="00157C63" w:rsidP="00BA1DCF">
      <w:pPr>
        <w:pStyle w:val="a8"/>
        <w:outlineLvl w:val="1"/>
      </w:pPr>
      <w:bookmarkStart w:id="42" w:name="_Toc1577629"/>
      <w:r>
        <w:t>осмотр стен</w:t>
      </w:r>
      <w:bookmarkEnd w:id="42"/>
    </w:p>
    <w:p w14:paraId="472575D5" w14:textId="77777777" w:rsidR="00C66690" w:rsidRDefault="00C66690" w:rsidP="00E21861">
      <w:pPr>
        <w:pStyle w:val="a9"/>
      </w:pPr>
      <w:r>
        <w:t>ст. 13</w:t>
      </w:r>
      <w:proofErr w:type="gramStart"/>
      <w:r>
        <w:t>)</w:t>
      </w:r>
      <w:proofErr w:type="gramEnd"/>
      <w:r>
        <w:t xml:space="preserve"> </w:t>
      </w:r>
      <w:r w:rsidR="00BE5848">
        <w:t xml:space="preserve">Можно получить вполне наглядное представление о совершенном им объезде городских стен. </w:t>
      </w:r>
      <w:r w:rsidR="00762DDE">
        <w:t xml:space="preserve">Осмотр он начал от ворот Долины. Они, по всей вероятности, смотрели на </w:t>
      </w:r>
      <w:proofErr w:type="spellStart"/>
      <w:r w:rsidR="00762DDE">
        <w:t>Тиропейскую</w:t>
      </w:r>
      <w:proofErr w:type="spellEnd"/>
      <w:r w:rsidR="00762DDE">
        <w:t xml:space="preserve"> долину,</w:t>
      </w:r>
      <w:r w:rsidR="00BE5848">
        <w:t xml:space="preserve"> что </w:t>
      </w:r>
      <w:r w:rsidR="00762DDE">
        <w:t>раскинулась на запад от</w:t>
      </w:r>
      <w:r w:rsidR="00BE5848">
        <w:t xml:space="preserve"> города</w:t>
      </w:r>
      <w:r w:rsidR="00762DDE">
        <w:t xml:space="preserve">, так как оттуда он переместился в сторону Навозных ворот, до сих пор стоящих в Иерусалиме на своем историческом месте в южной части городской стены. Навозные ворота использовались для удаления из города всякого хлама и мусора, который, пронеся сквозь них, затем сжигали в долине </w:t>
      </w:r>
      <w:proofErr w:type="spellStart"/>
      <w:r w:rsidR="00762DDE">
        <w:t>Еннома</w:t>
      </w:r>
      <w:proofErr w:type="spellEnd"/>
      <w:r w:rsidR="00762DDE">
        <w:t xml:space="preserve">. </w:t>
      </w:r>
      <w:r w:rsidR="00F8504B">
        <w:t xml:space="preserve">Объезд стены он, таким образом, совершал по часовой стрелке. </w:t>
      </w:r>
      <w:r w:rsidR="00CD28F3">
        <w:t>Местоположение Драконова источника (или, иначе, источника Шакалов) доподлинно неизвестно, однако он располагался неподалеку от Ен-</w:t>
      </w:r>
      <w:proofErr w:type="spellStart"/>
      <w:r w:rsidR="00CD28F3">
        <w:t>Рогеля</w:t>
      </w:r>
      <w:proofErr w:type="spellEnd"/>
      <w:r w:rsidR="00CD28F3">
        <w:t xml:space="preserve"> (см. ниже)</w:t>
      </w:r>
      <w:r w:rsidR="00CE19F9">
        <w:t xml:space="preserve"> в том месте, где </w:t>
      </w:r>
      <w:proofErr w:type="spellStart"/>
      <w:r w:rsidR="00CE19F9">
        <w:t>Адония</w:t>
      </w:r>
      <w:proofErr w:type="spellEnd"/>
      <w:r w:rsidR="00CE19F9">
        <w:t xml:space="preserve"> провозгласил себя царем, а рядом с ним находился, как указывается, Змеиный камень (</w:t>
      </w:r>
      <w:r w:rsidR="00CE19F9" w:rsidRPr="001F662A">
        <w:rPr>
          <w:b/>
        </w:rPr>
        <w:t>3Цар. 1:9</w:t>
      </w:r>
      <w:r w:rsidR="00CE19F9">
        <w:t xml:space="preserve">, </w:t>
      </w:r>
      <w:r w:rsidR="00CE19F9">
        <w:rPr>
          <w:lang w:val="en-US"/>
        </w:rPr>
        <w:t>ESV</w:t>
      </w:r>
      <w:r w:rsidR="00CE19F9" w:rsidRPr="00CE19F9">
        <w:t>).</w:t>
      </w:r>
      <w:r w:rsidR="00CE19F9">
        <w:t xml:space="preserve"> Змея же на еврейском языке очень близка к дракону.</w:t>
      </w:r>
    </w:p>
    <w:p w14:paraId="0326483F" w14:textId="77777777" w:rsidR="00CE19F9" w:rsidRDefault="00CE19F9" w:rsidP="00E21861">
      <w:pPr>
        <w:pStyle w:val="a9"/>
      </w:pPr>
      <w:r>
        <w:t xml:space="preserve">ст. 14,15) Царский водоем должен был располагаться на юго-восточном углу города, поскольку вода из источника </w:t>
      </w:r>
      <w:proofErr w:type="spellStart"/>
      <w:r>
        <w:t>Геон</w:t>
      </w:r>
      <w:proofErr w:type="spellEnd"/>
      <w:r>
        <w:t xml:space="preserve"> со времени царя </w:t>
      </w:r>
      <w:proofErr w:type="spellStart"/>
      <w:r>
        <w:t>Иезекии</w:t>
      </w:r>
      <w:proofErr w:type="spellEnd"/>
      <w:r>
        <w:t xml:space="preserve"> собиралась в купальне </w:t>
      </w:r>
      <w:proofErr w:type="spellStart"/>
      <w:r>
        <w:t>Силоам</w:t>
      </w:r>
      <w:proofErr w:type="spellEnd"/>
      <w:r>
        <w:t xml:space="preserve"> с внутренней стороны стены города в этом самом месте, а затем стекала вниз по обрыву в направлении Мертвого моря. </w:t>
      </w:r>
    </w:p>
    <w:p w14:paraId="6EAE4085" w14:textId="77777777" w:rsidR="00104FE1" w:rsidRDefault="00A0056C" w:rsidP="00E21861">
      <w:pPr>
        <w:pStyle w:val="a5"/>
      </w:pPr>
      <w:r>
        <w:rPr>
          <w:noProof/>
          <w:lang w:val="en"/>
        </w:rPr>
        <w:lastRenderedPageBreak/>
        <w:drawing>
          <wp:inline distT="0" distB="0" distL="0" distR="0" wp14:anchorId="6BBF1E79" wp14:editId="1E00F5A8">
            <wp:extent cx="3962400" cy="2990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2400" cy="2990850"/>
                    </a:xfrm>
                    <a:prstGeom prst="rect">
                      <a:avLst/>
                    </a:prstGeom>
                    <a:noFill/>
                    <a:ln>
                      <a:noFill/>
                    </a:ln>
                  </pic:spPr>
                </pic:pic>
              </a:graphicData>
            </a:graphic>
          </wp:inline>
        </w:drawing>
      </w:r>
    </w:p>
    <w:p w14:paraId="2DEE31E5" w14:textId="77777777" w:rsidR="00104FE1" w:rsidRDefault="005A1136" w:rsidP="00E21861">
      <w:pPr>
        <w:pStyle w:val="a5"/>
      </w:pPr>
      <w:r>
        <w:t xml:space="preserve">Ворота Источника должны были находиться где-то поблизости. Их не следует путать с Водяными воротами, располагавшимися севернее (срав. </w:t>
      </w:r>
      <w:r w:rsidRPr="001F662A">
        <w:rPr>
          <w:b/>
        </w:rPr>
        <w:t>Неем. 3:15</w:t>
      </w:r>
      <w:r>
        <w:t xml:space="preserve"> и </w:t>
      </w:r>
      <w:r w:rsidRPr="001F662A">
        <w:rPr>
          <w:b/>
        </w:rPr>
        <w:t>2:26</w:t>
      </w:r>
      <w:r>
        <w:t>). Ворота Источника упоминаются только в Книге Неемии, однако они обращены к Ен-</w:t>
      </w:r>
      <w:proofErr w:type="spellStart"/>
      <w:r>
        <w:t>Рогелю</w:t>
      </w:r>
      <w:proofErr w:type="spellEnd"/>
      <w:r>
        <w:t xml:space="preserve">, то есть к источнику, рядом с которым </w:t>
      </w:r>
      <w:proofErr w:type="spellStart"/>
      <w:r>
        <w:t>Адония</w:t>
      </w:r>
      <w:proofErr w:type="spellEnd"/>
      <w:r>
        <w:t xml:space="preserve"> провозгласил себя царем незадолго до смерти царя Давида. После того как Неемия проехал это место, ему пришлось спешиться, так как осел не мог пройти дальше. Объяснение этому очень простое. Дело в том, что восточная сторона Иерусалима нависает над долиной </w:t>
      </w:r>
      <w:proofErr w:type="spellStart"/>
      <w:r>
        <w:t>Кедрон</w:t>
      </w:r>
      <w:proofErr w:type="spellEnd"/>
      <w:r>
        <w:t>, и обрыв здесь очень крутой.</w:t>
      </w:r>
      <w:r w:rsidR="00F70E8F">
        <w:t xml:space="preserve"> Когда войско Навуходоносора разрушало стену города в 586 году до н.э., то её камни, падая </w:t>
      </w:r>
      <w:r w:rsidR="00910226">
        <w:t xml:space="preserve">и </w:t>
      </w:r>
      <w:r w:rsidR="00F70E8F">
        <w:t xml:space="preserve">катясь по обрыву, собрались внизу в огромные бесформенные кучи, проехать по которым на животном было просто невозможно. </w:t>
      </w:r>
    </w:p>
    <w:p w14:paraId="25FCE740" w14:textId="77777777" w:rsidR="00F70E8F" w:rsidRDefault="00F70E8F" w:rsidP="00E21861">
      <w:pPr>
        <w:pStyle w:val="a5"/>
      </w:pPr>
      <w:r>
        <w:t xml:space="preserve">Неемия произвел осмотр восточной части стены насколько это представлялось </w:t>
      </w:r>
      <w:r w:rsidR="00910226">
        <w:t>осуществимым</w:t>
      </w:r>
      <w:r>
        <w:t xml:space="preserve">, а затем, продолжив путь всё так же по часовой стрелке, возвратился назад к тому месту, из которого </w:t>
      </w:r>
      <w:r w:rsidR="009E4F73">
        <w:lastRenderedPageBreak/>
        <w:t xml:space="preserve">ранее </w:t>
      </w:r>
      <w:r>
        <w:t xml:space="preserve">отправился </w:t>
      </w:r>
      <w:r w:rsidR="009E4F73">
        <w:t>в путь</w:t>
      </w:r>
      <w:r>
        <w:t>.</w:t>
      </w:r>
      <w:r w:rsidR="00E87F52">
        <w:t xml:space="preserve"> Он проник в город через зияющий проем ворот и устроился на ночлег.</w:t>
      </w:r>
    </w:p>
    <w:p w14:paraId="7240398B" w14:textId="77777777" w:rsidR="0083195B" w:rsidRDefault="001357D3" w:rsidP="00E21861">
      <w:pPr>
        <w:pStyle w:val="a9"/>
      </w:pPr>
      <w:r>
        <w:t>ст. 16-18</w:t>
      </w:r>
      <w:proofErr w:type="gramStart"/>
      <w:r>
        <w:t>)</w:t>
      </w:r>
      <w:proofErr w:type="gramEnd"/>
      <w:r>
        <w:t xml:space="preserve"> К этому моменту Неемия, судя по всему, почувствовал себя достаточно уверенно для того чтобы созвать собрание священников и старейшин, и разъяснить им свой план. Город простоял без стен уже более ста сорока лет. Не так много смельчаков решились на то, чтобы построить в нем своё жилище, и торговля в Иерусалиме тоже развивалась плохо по причине </w:t>
      </w:r>
      <w:r w:rsidR="001935E0">
        <w:t xml:space="preserve">его </w:t>
      </w:r>
      <w:r>
        <w:t xml:space="preserve">недостаточной защищенности. Но теперь император дал разрешение </w:t>
      </w:r>
      <w:r w:rsidR="001935E0">
        <w:t xml:space="preserve">на восстановление стен и ворот. Единственный вопрос, стоявший перед иудеями, был в том, как всё это теперь осуществить на практике. У народа не было средств, чтобы привлечь к работе наемных специалистов. План Неемии заключался в </w:t>
      </w:r>
      <w:r w:rsidR="00910226">
        <w:t xml:space="preserve">приобщении к строительству самих жителей </w:t>
      </w:r>
      <w:r w:rsidR="001935E0">
        <w:t>города</w:t>
      </w:r>
      <w:r w:rsidR="00910226">
        <w:t>, которым надлежало засучить рукава и приступить</w:t>
      </w:r>
      <w:r w:rsidR="001935E0">
        <w:t xml:space="preserve"> к работе. Идея, воистину, революционная. Неемия, однако, рассуждал так, что, понимая суть всего замысла и осознавая необходимость защиты своих домов и семей с помощью надежной заградительной стены </w:t>
      </w:r>
      <w:r w:rsidR="007B2AE8">
        <w:t>с крепкими</w:t>
      </w:r>
      <w:r w:rsidR="001935E0">
        <w:t xml:space="preserve"> ворот</w:t>
      </w:r>
      <w:r w:rsidR="007B2AE8">
        <w:t>ами</w:t>
      </w:r>
      <w:r w:rsidR="001935E0">
        <w:t xml:space="preserve">, народ и трудиться будет прилежно, не допуская ни халтуры, ни скупости. </w:t>
      </w:r>
      <w:r w:rsidR="00416A75">
        <w:t xml:space="preserve">Такой подход, конечно, означал необходимость прервать свой труд в полях и остановить на время строительства все другие дела, однако если все дружно возьмутся за возведение стены, то </w:t>
      </w:r>
      <w:r w:rsidR="001224A4">
        <w:t xml:space="preserve">эти </w:t>
      </w:r>
      <w:r w:rsidR="00416A75">
        <w:t xml:space="preserve">потери можно было бы свести к минимуму. </w:t>
      </w:r>
      <w:r w:rsidR="001224A4">
        <w:t>Кроме того, если каждый человек примет участие в стройке, то в этом случае удастся избежать как критики со стороны воздержавшихся от неё, так и бахвал</w:t>
      </w:r>
      <w:r w:rsidR="00926E4C">
        <w:t>ьства тех, кто к ней присоединил</w:t>
      </w:r>
      <w:r w:rsidR="001224A4">
        <w:t>ся.</w:t>
      </w:r>
    </w:p>
    <w:p w14:paraId="24EC8BA6" w14:textId="77777777" w:rsidR="001224A4" w:rsidRDefault="00DF2DAF" w:rsidP="00E21861">
      <w:pPr>
        <w:pStyle w:val="a5"/>
      </w:pPr>
      <w:r>
        <w:t xml:space="preserve">Небезынтересно будет поразмышлять над тем, что и как происходило бы, если бы такое предложение </w:t>
      </w:r>
      <w:r w:rsidR="00F2531A">
        <w:t xml:space="preserve">поступило в адрес современной общины верующих. Нет сомнения, что тут же возникла бы </w:t>
      </w:r>
      <w:r w:rsidR="00926E4C">
        <w:t xml:space="preserve">масса </w:t>
      </w:r>
      <w:r w:rsidR="00F2531A">
        <w:t xml:space="preserve">всевозможных возражений. Факт, однако, состоит в том, что наши предшественники в нашей же общине поступили именно так, как предлагал Неемия. Сто лет назад они собрались все вместе и решили пожертвовать свои деньги и время ради того, чтобы построить свои собственные помещения для проведения встреч и занятий по изучению Библии. Всей работой обычно заведовал какой-нибудь профессиональный строитель или архитектор, но в качестве источника рабочей силы выступали сами братья и сестры того времени, хоть они и не были квалифицированными </w:t>
      </w:r>
      <w:r w:rsidR="00F2531A">
        <w:lastRenderedPageBreak/>
        <w:t xml:space="preserve">специалистами в области </w:t>
      </w:r>
      <w:r w:rsidR="00926E4C">
        <w:t>возведения зданий</w:t>
      </w:r>
      <w:r w:rsidR="00F2531A">
        <w:t xml:space="preserve">. А в качестве побудительной силы для них выступали всё те же соображения: они были глубоко убеждены в том, что Бог с одобрением относился к их замыслу, нацеленному прежде всего на эффективное проповедование Евангелия, а народ Его приобрел бы и имя, и место посреди окружавшего его </w:t>
      </w:r>
      <w:r w:rsidR="008E75D0">
        <w:t xml:space="preserve">нечестивого </w:t>
      </w:r>
      <w:r w:rsidR="00F2531A">
        <w:t xml:space="preserve">мира. </w:t>
      </w:r>
      <w:r w:rsidR="008E75D0">
        <w:t xml:space="preserve">Неемия рассказал собравшимся о том, как Бог смягчил сердце императора и как ответил на все его молитвы. В этом каждый </w:t>
      </w:r>
      <w:r w:rsidR="006E43EF">
        <w:t xml:space="preserve">узрел проявление </w:t>
      </w:r>
      <w:r w:rsidR="008E75D0">
        <w:t xml:space="preserve">Божьей воли, а потому и согласился </w:t>
      </w:r>
      <w:r w:rsidR="006E43EF">
        <w:t>принять участие в осуществлении задуманного</w:t>
      </w:r>
      <w:r w:rsidR="008E75D0">
        <w:t xml:space="preserve">. </w:t>
      </w:r>
      <w:r w:rsidR="006E43EF">
        <w:t xml:space="preserve">«Встанем и будем строить!» – </w:t>
      </w:r>
      <w:r w:rsidR="00446F16">
        <w:t xml:space="preserve">воскликнул </w:t>
      </w:r>
      <w:r w:rsidR="006E43EF">
        <w:t xml:space="preserve">народ (ESV). </w:t>
      </w:r>
      <w:r w:rsidR="00446F16">
        <w:t>И уже на этом этапе мы, помимо всего прочего, начинаем понимать, что Неемия был не просто кротким и малоприметным виночерпием, но являл собой человека, способного дать толчок всему делу и настоять на своем.</w:t>
      </w:r>
    </w:p>
    <w:p w14:paraId="21B6266A" w14:textId="77777777" w:rsidR="00446F16" w:rsidRDefault="00446F16" w:rsidP="00BA1DCF">
      <w:pPr>
        <w:pStyle w:val="a8"/>
        <w:outlineLvl w:val="1"/>
      </w:pPr>
      <w:bookmarkStart w:id="43" w:name="_Toc1577630"/>
      <w:r>
        <w:t>насмешки неприятелей</w:t>
      </w:r>
      <w:bookmarkEnd w:id="43"/>
    </w:p>
    <w:p w14:paraId="63EC7271" w14:textId="77777777" w:rsidR="00446F16" w:rsidRDefault="00446F16" w:rsidP="00E21861">
      <w:pPr>
        <w:pStyle w:val="a9"/>
      </w:pPr>
      <w:r>
        <w:t>ст. 19,20</w:t>
      </w:r>
      <w:proofErr w:type="gramStart"/>
      <w:r>
        <w:t>)</w:t>
      </w:r>
      <w:proofErr w:type="gramEnd"/>
      <w:r>
        <w:t xml:space="preserve"> </w:t>
      </w:r>
      <w:r w:rsidR="00D95B9F">
        <w:t xml:space="preserve">Когда трое недругов Неемии прослышали о его замысле, то они стали насмехаться над ним. Осмеяние обычно является первым проявлением реакции противника. Однако наш герой относился к таким нападкам равнодушно и никак на них не отвечал. Весьма приятно слышать его утверждение о том, что участие в этом замысле Бога Небес </w:t>
      </w:r>
      <w:r w:rsidR="00D11317">
        <w:t xml:space="preserve">заведомо </w:t>
      </w:r>
      <w:r w:rsidR="00D95B9F">
        <w:t xml:space="preserve">исключало всякий его провал. Тем не менее, положение было таково, что в этот период от Бога не исходило ни явных слов, ни указаний. Насколько можно судить, рядом с ним не было Аггея и Захарии, которые поддерживали бы его своими вдохновляющими пророчествами. </w:t>
      </w:r>
      <w:r w:rsidR="00A40874">
        <w:t>Неемия в этом смысле мог опираться лишь на одно пророчество, которому исполнилось уже восемьдесят лет и которое было изречено Даниилом в Вавилоне. Внимательно рассматривая это пророчество о семидесяти неделях в девятой главе его книги, мы наталкиваемся на следующие слова: «</w:t>
      </w:r>
      <w:r w:rsidR="00A40874" w:rsidRPr="00A40874">
        <w:t xml:space="preserve">С того времени, как выйдет повеление о восстановлении Иерусалима, до Христа Владыки семь </w:t>
      </w:r>
      <w:proofErr w:type="spellStart"/>
      <w:r w:rsidR="00A40874" w:rsidRPr="00A40874">
        <w:t>седмин</w:t>
      </w:r>
      <w:proofErr w:type="spellEnd"/>
      <w:r w:rsidR="00A40874" w:rsidRPr="00A40874">
        <w:t xml:space="preserve"> и шестьдесят две </w:t>
      </w:r>
      <w:proofErr w:type="spellStart"/>
      <w:r w:rsidR="00A40874" w:rsidRPr="00A40874">
        <w:t>седмины</w:t>
      </w:r>
      <w:proofErr w:type="spellEnd"/>
      <w:r w:rsidR="00A40874" w:rsidRPr="00A40874">
        <w:t xml:space="preserve">; и возвратится народ и обстроятся улицы </w:t>
      </w:r>
      <w:r w:rsidR="00A40874" w:rsidRPr="00A40874">
        <w:rPr>
          <w:u w:val="single"/>
        </w:rPr>
        <w:t>и стены</w:t>
      </w:r>
      <w:r w:rsidR="00A40874" w:rsidRPr="00A40874">
        <w:t>, но в трудные времена</w:t>
      </w:r>
      <w:r w:rsidR="00A40874">
        <w:t xml:space="preserve">». Таким образом, это пророчество подтверждало, что один из царей издаст указ о восстановлении Иерусалима. Неемия сумел добиться этого, </w:t>
      </w:r>
      <w:r w:rsidR="00342631">
        <w:t>подав соответствующее прошение</w:t>
      </w:r>
      <w:r w:rsidR="00A40874">
        <w:t xml:space="preserve"> императору. </w:t>
      </w:r>
      <w:r w:rsidR="00342631">
        <w:t xml:space="preserve">Исходя из всего сказанного, он вполне мог </w:t>
      </w:r>
      <w:r w:rsidR="00342631">
        <w:lastRenderedPageBreak/>
        <w:t>сделать вывод, что Бог пребывал с ним. Иногда и мы должны иметь веру в то, что если наши замыслы соответствуют написанному в Слове Божьем, то мы можем рассчитывать на Его поддержку.</w:t>
      </w:r>
    </w:p>
    <w:p w14:paraId="00EF5343" w14:textId="77777777" w:rsidR="00342631" w:rsidRDefault="00342631" w:rsidP="00BA1DCF">
      <w:pPr>
        <w:pStyle w:val="a7"/>
        <w:outlineLvl w:val="0"/>
      </w:pPr>
      <w:bookmarkStart w:id="44" w:name="_Toc1577631"/>
      <w:r>
        <w:t>КНИГА НЕЕМИИ: ГЛАВА ТРЕТЬЯ</w:t>
      </w:r>
      <w:bookmarkEnd w:id="44"/>
    </w:p>
    <w:p w14:paraId="7859EEA1" w14:textId="77777777" w:rsidR="00342631" w:rsidRDefault="00332A89" w:rsidP="00BA1DCF">
      <w:pPr>
        <w:pStyle w:val="a8"/>
        <w:outlineLvl w:val="1"/>
      </w:pPr>
      <w:bookmarkStart w:id="45" w:name="_Toc1577632"/>
      <w:r>
        <w:t>НАЧАЛО СТРОИТЕЛЬСТВА</w:t>
      </w:r>
      <w:bookmarkEnd w:id="45"/>
    </w:p>
    <w:p w14:paraId="2D2486A9" w14:textId="77777777" w:rsidR="00342631" w:rsidRDefault="00342631" w:rsidP="00E21861">
      <w:pPr>
        <w:pStyle w:val="a9"/>
      </w:pPr>
      <w:r>
        <w:t>ст. 1)</w:t>
      </w:r>
      <w:r w:rsidR="00332A89">
        <w:t xml:space="preserve"> </w:t>
      </w:r>
      <w:r w:rsidR="00B651EA">
        <w:t xml:space="preserve">Желая подать достойный пример, Первосвященник вместе с остальными священниками приходит на место строительства в первый же день. Они решают восстанавливать Овечьи ворота, которые располагались на северной оконечности двора храма и традиционно использовались для провода через них овец, приносимых в жертву. Башня </w:t>
      </w:r>
      <w:proofErr w:type="spellStart"/>
      <w:r w:rsidR="00B651EA">
        <w:t>Хананела</w:t>
      </w:r>
      <w:proofErr w:type="spellEnd"/>
      <w:r w:rsidR="00B651EA">
        <w:t xml:space="preserve"> упоминается и в других местах, например в </w:t>
      </w:r>
      <w:r w:rsidR="00B651EA" w:rsidRPr="003329D0">
        <w:rPr>
          <w:b/>
        </w:rPr>
        <w:t>Иер. 31:38</w:t>
      </w:r>
      <w:r w:rsidR="00B651EA">
        <w:t xml:space="preserve"> и </w:t>
      </w:r>
      <w:r w:rsidR="00B651EA" w:rsidRPr="003329D0">
        <w:rPr>
          <w:b/>
        </w:rPr>
        <w:t>Зах. 14:10</w:t>
      </w:r>
      <w:r w:rsidR="00B651EA">
        <w:t xml:space="preserve">, с целью обозначить самую северную точку, максимально удаленную от царских точил, находившихся на южной оконечности города. </w:t>
      </w:r>
      <w:r w:rsidR="006B2608">
        <w:t xml:space="preserve">Настоящую радость доставляет мысль о том, что по завершении строительства ворот священники освятили их. К сожалению, позднее мы увидим, что </w:t>
      </w:r>
      <w:proofErr w:type="spellStart"/>
      <w:r w:rsidR="006B2608">
        <w:t>Елияшив</w:t>
      </w:r>
      <w:proofErr w:type="spellEnd"/>
      <w:r w:rsidR="006B2608">
        <w:t xml:space="preserve"> не выказывал такого же благочестия в некоторых других аспектах своей жизни.</w:t>
      </w:r>
    </w:p>
    <w:p w14:paraId="6D4EBD43" w14:textId="77777777" w:rsidR="006B2608" w:rsidRDefault="006B2608" w:rsidP="00E21861">
      <w:pPr>
        <w:pStyle w:val="a9"/>
      </w:pPr>
      <w:r>
        <w:t xml:space="preserve">ст. 2) </w:t>
      </w:r>
      <w:r w:rsidR="00501D19">
        <w:t>Описание Неемией строительства стены вокруг города следует по принципу «против часовой стрелки». Жители Иерихона вызвались помочь в деле восстановления города и ради этого пришли в Иерусалим. Неемия объявил о своём замысле повсюду, стремясь привлечь к строительству как можно больше добровольцев.</w:t>
      </w:r>
    </w:p>
    <w:p w14:paraId="00BF9234" w14:textId="77777777" w:rsidR="00A34E75" w:rsidRDefault="00A34E75" w:rsidP="00E21861">
      <w:pPr>
        <w:pStyle w:val="a9"/>
      </w:pPr>
    </w:p>
    <w:p w14:paraId="505886DE" w14:textId="77777777" w:rsidR="00501D19" w:rsidRDefault="00A0056C" w:rsidP="00E21861">
      <w:pPr>
        <w:pStyle w:val="a5"/>
      </w:pPr>
      <w:r w:rsidRPr="005351C0">
        <w:rPr>
          <w:noProof/>
          <w:lang w:val="en"/>
        </w:rPr>
        <w:lastRenderedPageBreak/>
        <w:drawing>
          <wp:inline distT="0" distB="0" distL="0" distR="0" wp14:anchorId="25DCDE83" wp14:editId="25510F13">
            <wp:extent cx="4305300" cy="2162175"/>
            <wp:effectExtent l="0" t="0" r="0" b="0"/>
            <wp:docPr id="6" name="Picture 6" descr="Jer's 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er's W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5300" cy="2162175"/>
                    </a:xfrm>
                    <a:prstGeom prst="rect">
                      <a:avLst/>
                    </a:prstGeom>
                    <a:noFill/>
                    <a:ln>
                      <a:noFill/>
                    </a:ln>
                  </pic:spPr>
                </pic:pic>
              </a:graphicData>
            </a:graphic>
          </wp:inline>
        </w:drawing>
      </w:r>
    </w:p>
    <w:p w14:paraId="6F3AD268" w14:textId="77777777" w:rsidR="00A34E75" w:rsidRDefault="00A34E75" w:rsidP="00E21861">
      <w:pPr>
        <w:pStyle w:val="a9"/>
      </w:pPr>
    </w:p>
    <w:p w14:paraId="3EA6CA54" w14:textId="77777777" w:rsidR="00501D19" w:rsidRDefault="00501D19" w:rsidP="00E21861">
      <w:pPr>
        <w:pStyle w:val="a9"/>
      </w:pPr>
      <w:r>
        <w:t xml:space="preserve">ст. 3) </w:t>
      </w:r>
      <w:r w:rsidR="00A10A5C">
        <w:t xml:space="preserve">Рыбные ворота располагались в северо-западном углу города и стояли ближе всех к рыбному </w:t>
      </w:r>
      <w:r w:rsidR="00423B66">
        <w:t>развалу</w:t>
      </w:r>
      <w:r w:rsidR="00A10A5C">
        <w:t xml:space="preserve">, на который свозились морепродукты из Галилеи и Средиземноморья. </w:t>
      </w:r>
      <w:r w:rsidR="00423B66">
        <w:t xml:space="preserve">Этот же самый принцип используется, например, в Московском метро, где станции, расположенные по периметру метрополитена, названы в честь наиболее крупных ближайших к столице городов, в которые удобнее всего отправляться именно с этих одноименных станций. </w:t>
      </w:r>
      <w:r w:rsidR="00191788">
        <w:t xml:space="preserve">Парни из </w:t>
      </w:r>
      <w:proofErr w:type="spellStart"/>
      <w:r w:rsidR="00191788">
        <w:t>Сенаи</w:t>
      </w:r>
      <w:proofErr w:type="spellEnd"/>
      <w:r w:rsidR="00191788">
        <w:t xml:space="preserve"> прекрасно выполнили свою часть работы и полностью восстановили эти ворота. Им </w:t>
      </w:r>
      <w:r w:rsidR="00407430">
        <w:t>несомненно</w:t>
      </w:r>
      <w:r w:rsidR="00191788">
        <w:t xml:space="preserve"> понадобилось очень крепкое бревно для перекладины, которое должно было надежно удерживать всю массу камней над </w:t>
      </w:r>
      <w:r w:rsidR="00407430">
        <w:t>проемом ворот</w:t>
      </w:r>
      <w:r w:rsidR="00191788">
        <w:t>. Еще два бревна должны были послужить в качестве косяков. Две створы ворот наверняка кре</w:t>
      </w:r>
      <w:r w:rsidR="00407430">
        <w:t>пились</w:t>
      </w:r>
      <w:r w:rsidR="00191788">
        <w:t xml:space="preserve"> каждая к своему мощному вертикальному косяку, </w:t>
      </w:r>
      <w:r w:rsidR="00407430">
        <w:t>вогнанному</w:t>
      </w:r>
      <w:r w:rsidR="00191788">
        <w:t xml:space="preserve"> в </w:t>
      </w:r>
      <w:r w:rsidR="00407430">
        <w:t>подготовленное в земле углубление</w:t>
      </w:r>
      <w:r w:rsidR="00191788">
        <w:t xml:space="preserve">. </w:t>
      </w:r>
      <w:r w:rsidR="00407430">
        <w:t xml:space="preserve">Запирались ворота перекладинами, которые вкладывались в железные скобы, забитые в поверхность двух створ с их внутренней стороны. </w:t>
      </w:r>
    </w:p>
    <w:p w14:paraId="1FACDDBF" w14:textId="77777777" w:rsidR="00407430" w:rsidRDefault="00407430" w:rsidP="00E21861">
      <w:pPr>
        <w:pStyle w:val="a9"/>
      </w:pPr>
      <w:r>
        <w:t xml:space="preserve">ст. 4,5) </w:t>
      </w:r>
      <w:r w:rsidR="00D35455">
        <w:t xml:space="preserve">Небезынтересным представляется вопрос о том, как именно строители оказывались на том или ином участке стены, подлежащей восстановлению. То ли они сами выбирали приглянувшийся им участок, то ли решение о том, кого и куда поставить, принимал правитель. Иногда, как, например, в </w:t>
      </w:r>
      <w:r w:rsidR="00D35455" w:rsidRPr="00C50049">
        <w:rPr>
          <w:b/>
        </w:rPr>
        <w:t>стихе 4</w:t>
      </w:r>
      <w:r w:rsidR="00D35455">
        <w:t xml:space="preserve">, говорится лишь об </w:t>
      </w:r>
      <w:r w:rsidR="00D35455">
        <w:lastRenderedPageBreak/>
        <w:t>одном человеке, но уже в следующем – пятом стихе – речь идет о целой группе людей, работающих сообща. Всего был</w:t>
      </w:r>
      <w:r w:rsidR="00DA0CAF">
        <w:t>а</w:t>
      </w:r>
      <w:r w:rsidR="00D35455">
        <w:t xml:space="preserve"> сформирован</w:t>
      </w:r>
      <w:r w:rsidR="00DA0CAF">
        <w:t>а</w:t>
      </w:r>
      <w:r w:rsidR="00D35455">
        <w:t xml:space="preserve"> сорок одна группа, </w:t>
      </w:r>
      <w:r w:rsidR="00DA0CAF">
        <w:t xml:space="preserve">и каждая возводила свой собственный участок </w:t>
      </w:r>
      <w:r w:rsidR="00D35455">
        <w:t xml:space="preserve">стены. Не исключено, что Неемия предоставил людям возможность выбирать самим, чтобы завершить работу как можно скорее, прежде чем враги Израиля либо прервут её, либо начнут писать доносы императору, как то было в случае с их предшественниками. Всех работников </w:t>
      </w:r>
      <w:r w:rsidR="00A34E75">
        <w:t xml:space="preserve">надлежало </w:t>
      </w:r>
      <w:r w:rsidR="00D35455">
        <w:t xml:space="preserve">обучить, снабдить необходимым инструментом и </w:t>
      </w:r>
      <w:r w:rsidR="00A34E75">
        <w:t xml:space="preserve">затем </w:t>
      </w:r>
      <w:r w:rsidR="00D35455">
        <w:t>координировать их труд. Вся стоявшая перед народом задача была выполнена на удивление быстро – за два месяца (</w:t>
      </w:r>
      <w:r w:rsidR="00D35455" w:rsidRPr="00A34E75">
        <w:rPr>
          <w:b/>
        </w:rPr>
        <w:t>Неем. 6:15</w:t>
      </w:r>
      <w:r w:rsidR="00D35455">
        <w:t xml:space="preserve">). Невозможно </w:t>
      </w:r>
      <w:r w:rsidR="00E97F32">
        <w:t>не восхищаться управленческим талантом</w:t>
      </w:r>
      <w:r w:rsidR="00D35455">
        <w:t xml:space="preserve"> Неемии, который, опять-таки, наводит на мысль о том,</w:t>
      </w:r>
      <w:r w:rsidR="00D35455" w:rsidRPr="00D35455">
        <w:t xml:space="preserve"> что</w:t>
      </w:r>
      <w:r w:rsidR="00D35455">
        <w:t xml:space="preserve"> его способности отнюдь не ограничивались </w:t>
      </w:r>
      <w:r w:rsidR="00E97F32">
        <w:t>исполнением роли царского виночерпия.</w:t>
      </w:r>
    </w:p>
    <w:p w14:paraId="45C3AB13" w14:textId="77777777" w:rsidR="00E97F32" w:rsidRDefault="00E97F32" w:rsidP="00E21861">
      <w:pPr>
        <w:pStyle w:val="a5"/>
      </w:pPr>
      <w:r>
        <w:t xml:space="preserve">Церковный писатель Иероним утверждает, что </w:t>
      </w:r>
      <w:proofErr w:type="spellStart"/>
      <w:r>
        <w:t>Фекоя</w:t>
      </w:r>
      <w:proofErr w:type="spellEnd"/>
      <w:r>
        <w:t xml:space="preserve"> располагалась в девятнадцати километрах от Иерусалима. Судя по тексту, </w:t>
      </w:r>
      <w:proofErr w:type="spellStart"/>
      <w:r>
        <w:t>фекойская</w:t>
      </w:r>
      <w:proofErr w:type="spellEnd"/>
      <w:r>
        <w:t xml:space="preserve"> знать не торопилась замарать свои руки, приняв участие в строительстве стены. Возможно, они досадовали, что возглавил её Неемия. Формулировка, используемая в ряде переводов Библии, звучит как «</w:t>
      </w:r>
      <w:r w:rsidRPr="00E97F32">
        <w:t xml:space="preserve">знатнейшие из них не наклонили шеи своей поработать для Господа </w:t>
      </w:r>
      <w:r w:rsidRPr="00E97F32">
        <w:rPr>
          <w:b/>
        </w:rPr>
        <w:t>своего</w:t>
      </w:r>
      <w:r>
        <w:t xml:space="preserve">» – притяжательное местоимение «своего» </w:t>
      </w:r>
      <w:r w:rsidR="009E1C1E">
        <w:t xml:space="preserve">вполне </w:t>
      </w:r>
      <w:r>
        <w:t xml:space="preserve">может </w:t>
      </w:r>
      <w:r w:rsidR="009E1C1E">
        <w:t>указывать на то</w:t>
      </w:r>
      <w:r>
        <w:t xml:space="preserve">, что речь </w:t>
      </w:r>
      <w:r w:rsidR="009E1C1E">
        <w:t xml:space="preserve">здесь </w:t>
      </w:r>
      <w:r>
        <w:t xml:space="preserve">идет о Неемии, который </w:t>
      </w:r>
      <w:r w:rsidR="009E1C1E">
        <w:t xml:space="preserve">являлся </w:t>
      </w:r>
      <w:r>
        <w:t xml:space="preserve">правителем и, следовательно, </w:t>
      </w:r>
      <w:r w:rsidR="009E1C1E">
        <w:t xml:space="preserve">был </w:t>
      </w:r>
      <w:r w:rsidR="00C50049">
        <w:t>для н</w:t>
      </w:r>
      <w:r>
        <w:t>их господином.</w:t>
      </w:r>
    </w:p>
    <w:p w14:paraId="7E86C4B3" w14:textId="77777777" w:rsidR="00C22800" w:rsidRDefault="00C22800" w:rsidP="00E21861">
      <w:pPr>
        <w:pStyle w:val="a9"/>
      </w:pPr>
      <w:r>
        <w:t>ст. 6</w:t>
      </w:r>
      <w:proofErr w:type="gramStart"/>
      <w:r>
        <w:t>)</w:t>
      </w:r>
      <w:proofErr w:type="gramEnd"/>
      <w:r>
        <w:t xml:space="preserve"> </w:t>
      </w:r>
      <w:r w:rsidR="007D6DD1">
        <w:t>Не вполне ясно, что это за ворота, называемые «старыми», но располагаться они должны были на западной стороне города, поскольку описание дается в направлении против часовой стрелки. Возможно, это были те самые ворота, которые сегодня известны как Дамасские.</w:t>
      </w:r>
    </w:p>
    <w:p w14:paraId="13350E33" w14:textId="77777777" w:rsidR="007D6DD1" w:rsidRDefault="007D6DD1" w:rsidP="00E21861">
      <w:pPr>
        <w:pStyle w:val="a9"/>
      </w:pPr>
      <w:r>
        <w:t xml:space="preserve">ст. 7) </w:t>
      </w:r>
      <w:r w:rsidR="00870546">
        <w:t>Города Гаваон и Мицфа находились на территории колена Вениаминова и попадали «под юрисдикцию» (</w:t>
      </w:r>
      <w:r w:rsidR="00870546">
        <w:rPr>
          <w:lang w:val="en-US"/>
        </w:rPr>
        <w:t>NET</w:t>
      </w:r>
      <w:r w:rsidR="00870546">
        <w:t xml:space="preserve">) заречного областеначальника. </w:t>
      </w:r>
      <w:r w:rsidR="00A3200F">
        <w:t xml:space="preserve">Жителям этих городов, таким образом, пришлось преодолеть достаточное расстояние, чтобы принять участие в деле строительства. </w:t>
      </w:r>
    </w:p>
    <w:p w14:paraId="756E8813" w14:textId="77777777" w:rsidR="00A3200F" w:rsidRDefault="00A3200F" w:rsidP="00E21861">
      <w:pPr>
        <w:pStyle w:val="a9"/>
      </w:pPr>
      <w:r>
        <w:t>ст. 8) Весьма отрадно узнать, что уже тогда существовали ремесленные гильдии (</w:t>
      </w:r>
      <w:r>
        <w:rPr>
          <w:lang w:val="en-US"/>
        </w:rPr>
        <w:t>NET</w:t>
      </w:r>
      <w:r>
        <w:t xml:space="preserve">) профессионалов, специализировавшихся на обработке золота и изготовлении разных </w:t>
      </w:r>
      <w:r>
        <w:lastRenderedPageBreak/>
        <w:t xml:space="preserve">благовоний. Их члены, </w:t>
      </w:r>
      <w:r w:rsidR="00E65EC0">
        <w:t>руки которых привыкли в большей степени</w:t>
      </w:r>
      <w:r>
        <w:t xml:space="preserve"> к тонкой и деликатной работе, добровольно вызвались </w:t>
      </w:r>
      <w:r w:rsidR="00E65EC0">
        <w:t xml:space="preserve">принять участие в общем деле. </w:t>
      </w:r>
    </w:p>
    <w:p w14:paraId="2C674108" w14:textId="77777777" w:rsidR="00E65EC0" w:rsidRDefault="00E65EC0" w:rsidP="00E21861">
      <w:pPr>
        <w:pStyle w:val="a9"/>
      </w:pPr>
      <w:r>
        <w:t>ст. 9</w:t>
      </w:r>
      <w:proofErr w:type="gramStart"/>
      <w:r>
        <w:t>)</w:t>
      </w:r>
      <w:proofErr w:type="gramEnd"/>
      <w:r>
        <w:t xml:space="preserve"> Еще один важный начальник подавал личный пример всем остальным труженикам. </w:t>
      </w:r>
    </w:p>
    <w:p w14:paraId="10369AC3" w14:textId="77777777" w:rsidR="00E65EC0" w:rsidRDefault="00E65EC0" w:rsidP="00E21861">
      <w:pPr>
        <w:pStyle w:val="a9"/>
      </w:pPr>
      <w:r>
        <w:t xml:space="preserve">ст. 10,11) </w:t>
      </w:r>
      <w:proofErr w:type="spellStart"/>
      <w:r w:rsidR="007E2A82">
        <w:t>Иедаия</w:t>
      </w:r>
      <w:proofErr w:type="spellEnd"/>
      <w:r w:rsidR="007E2A82">
        <w:t xml:space="preserve"> был полон решимости добиться максимальной надежности стены, построенной напротив его дома. Никаких компромиссов здесь быть не могло. Что касается </w:t>
      </w:r>
      <w:proofErr w:type="spellStart"/>
      <w:r w:rsidR="007E2A82">
        <w:t>Пахаф-Моава</w:t>
      </w:r>
      <w:proofErr w:type="spellEnd"/>
      <w:r w:rsidR="007E2A82">
        <w:t>, то это был один из самых ранних переселенцев, возвратившихся из Вавилона еще при Кире (</w:t>
      </w:r>
      <w:r w:rsidR="007E2A82" w:rsidRPr="00C55252">
        <w:rPr>
          <w:b/>
        </w:rPr>
        <w:t>Неем. 6,11</w:t>
      </w:r>
      <w:r w:rsidR="007E2A82">
        <w:t xml:space="preserve">). </w:t>
      </w:r>
    </w:p>
    <w:p w14:paraId="19DBEFED" w14:textId="77777777" w:rsidR="007E2A82" w:rsidRDefault="007E2A82" w:rsidP="00E21861">
      <w:pPr>
        <w:pStyle w:val="a9"/>
      </w:pPr>
      <w:r>
        <w:t xml:space="preserve">ст. 12) </w:t>
      </w:r>
      <w:proofErr w:type="spellStart"/>
      <w:r>
        <w:t>Шаллум</w:t>
      </w:r>
      <w:proofErr w:type="spellEnd"/>
      <w:r>
        <w:t xml:space="preserve">, управлявший второй половиной Иерусалима, принял участие в общем деле, но при этом удивил всех, приведя на стройку еще и своих дочерей. </w:t>
      </w:r>
    </w:p>
    <w:p w14:paraId="25901CB5" w14:textId="77777777" w:rsidR="00A212FC" w:rsidRDefault="00A212FC" w:rsidP="00E21861">
      <w:pPr>
        <w:pStyle w:val="a9"/>
      </w:pPr>
      <w:r>
        <w:t xml:space="preserve">ст. 13) Ворота </w:t>
      </w:r>
      <w:r w:rsidR="002B0ED8">
        <w:t>Долины</w:t>
      </w:r>
      <w:r>
        <w:t xml:space="preserve">, </w:t>
      </w:r>
      <w:r w:rsidR="002B0ED8">
        <w:t xml:space="preserve">стоявшие </w:t>
      </w:r>
      <w:r w:rsidR="00AB55C7">
        <w:t>посредине</w:t>
      </w:r>
      <w:r>
        <w:t xml:space="preserve"> западной стороны города, были той самой отправной точкой, из которой Неемия выехал ночью на первичный осмотр стены. Жители </w:t>
      </w:r>
      <w:proofErr w:type="spellStart"/>
      <w:r>
        <w:t>Заноаха</w:t>
      </w:r>
      <w:proofErr w:type="spellEnd"/>
      <w:r>
        <w:t xml:space="preserve"> взяли в работу </w:t>
      </w:r>
      <w:r w:rsidR="00DD49B3">
        <w:t xml:space="preserve">её отрезок в </w:t>
      </w:r>
      <w:r>
        <w:t xml:space="preserve">пятьсот метров вместе с </w:t>
      </w:r>
      <w:r w:rsidR="00DD49B3">
        <w:t xml:space="preserve">относящимися к нему </w:t>
      </w:r>
      <w:r>
        <w:t xml:space="preserve">воротами. Возможно, </w:t>
      </w:r>
      <w:r w:rsidR="00844639" w:rsidRPr="00844639">
        <w:t>работать на западной стороне города было легче, поскольку</w:t>
      </w:r>
      <w:r w:rsidR="00844639">
        <w:t xml:space="preserve">, в отличие от ландшафта со стороны </w:t>
      </w:r>
      <w:proofErr w:type="spellStart"/>
      <w:r w:rsidR="00844639">
        <w:t>Кедрона</w:t>
      </w:r>
      <w:proofErr w:type="spellEnd"/>
      <w:r w:rsidR="00844639">
        <w:t>,</w:t>
      </w:r>
      <w:r w:rsidR="00844639" w:rsidRPr="00844639">
        <w:t xml:space="preserve"> там отсутствовали </w:t>
      </w:r>
      <w:r w:rsidR="00844639">
        <w:t xml:space="preserve">крутые </w:t>
      </w:r>
      <w:r w:rsidR="002B0ED8">
        <w:t>склоны</w:t>
      </w:r>
      <w:r w:rsidR="00844639">
        <w:t>. Поэтому и камни прежней разрушенной стены находить и поднимать было гораздо легче.</w:t>
      </w:r>
    </w:p>
    <w:p w14:paraId="24AA1BC8" w14:textId="77777777" w:rsidR="00844639" w:rsidRDefault="00844639" w:rsidP="00E21861">
      <w:pPr>
        <w:pStyle w:val="a9"/>
      </w:pPr>
      <w:r>
        <w:t xml:space="preserve">ст. 14,15) </w:t>
      </w:r>
      <w:r w:rsidR="006766CE">
        <w:t xml:space="preserve">Навозные ворота смотрели на груды мусора и отходов, сваленных в долине </w:t>
      </w:r>
      <w:proofErr w:type="spellStart"/>
      <w:r w:rsidR="006766CE">
        <w:t>Еннома</w:t>
      </w:r>
      <w:proofErr w:type="spellEnd"/>
      <w:r w:rsidR="006766CE">
        <w:t xml:space="preserve">. Водоем Силах </w:t>
      </w:r>
      <w:r w:rsidR="00C559BD">
        <w:t xml:space="preserve">(известный в Новом Завете как Купальня </w:t>
      </w:r>
      <w:proofErr w:type="spellStart"/>
      <w:r w:rsidR="00C559BD">
        <w:t>Силоам</w:t>
      </w:r>
      <w:proofErr w:type="spellEnd"/>
      <w:r w:rsidR="00C559BD">
        <w:t>) был обнаружен в ходе раскопок в не столь отдаленное время.</w:t>
      </w:r>
      <w:r w:rsidR="00254BA7">
        <w:t xml:space="preserve"> Царский сад, </w:t>
      </w:r>
      <w:r w:rsidR="002B0ED8">
        <w:t>раскинувшийся</w:t>
      </w:r>
      <w:r w:rsidR="00254BA7">
        <w:t xml:space="preserve"> поблизости, пользовался этим преимуществом и имел возможность обильного орошения. «Спускающиеся ступени», возможно, являются тем самым лестничным пролетом, который можно видеть сегодня </w:t>
      </w:r>
      <w:r w:rsidR="002B0ED8">
        <w:t xml:space="preserve">по соседству </w:t>
      </w:r>
      <w:r w:rsidR="00254BA7">
        <w:t xml:space="preserve">с источником </w:t>
      </w:r>
      <w:proofErr w:type="spellStart"/>
      <w:r w:rsidR="00254BA7">
        <w:t>Геон</w:t>
      </w:r>
      <w:proofErr w:type="spellEnd"/>
      <w:r w:rsidR="00254BA7">
        <w:t xml:space="preserve">. Вполне возможно, что именно по этим ступеням Господь Иисус и его апостолы спускались по </w:t>
      </w:r>
      <w:proofErr w:type="gramStart"/>
      <w:r w:rsidR="00254BA7">
        <w:t>завершении Последней</w:t>
      </w:r>
      <w:proofErr w:type="gramEnd"/>
      <w:r w:rsidR="00254BA7">
        <w:t xml:space="preserve"> вечери, чтобы отправиться в Гефсиманский сад.</w:t>
      </w:r>
    </w:p>
    <w:p w14:paraId="2CF87AD5" w14:textId="77777777" w:rsidR="00254BA7" w:rsidRDefault="00254BA7" w:rsidP="00E21861">
      <w:pPr>
        <w:pStyle w:val="a9"/>
      </w:pPr>
      <w:r>
        <w:t>ст. 16</w:t>
      </w:r>
      <w:proofErr w:type="gramStart"/>
      <w:r>
        <w:t>)</w:t>
      </w:r>
      <w:proofErr w:type="gramEnd"/>
      <w:r>
        <w:t xml:space="preserve"> </w:t>
      </w:r>
      <w:r w:rsidR="00B95E8D" w:rsidRPr="00B95E8D">
        <w:t xml:space="preserve">Теперь мы продвинулись в направлении восточной стороны </w:t>
      </w:r>
      <w:r w:rsidR="00B95E8D">
        <w:t>Иерусалима</w:t>
      </w:r>
      <w:r w:rsidR="00B95E8D" w:rsidRPr="00B95E8D">
        <w:t xml:space="preserve">, где </w:t>
      </w:r>
      <w:r w:rsidR="00B95E8D">
        <w:t xml:space="preserve">лежали груды наихудшего битого камня. Гробницы Давида представляли собой подземные склепы, в которых хоронили царей. По прошествии многих веков это кладбище расширилось и </w:t>
      </w:r>
      <w:r w:rsidR="00B95E8D">
        <w:lastRenderedPageBreak/>
        <w:t>приблизилось вплотную к храму, что было оскорблением для Господа (</w:t>
      </w:r>
      <w:r w:rsidR="00B95E8D" w:rsidRPr="002B0ED8">
        <w:rPr>
          <w:b/>
        </w:rPr>
        <w:t>Иез. 43:7,8</w:t>
      </w:r>
      <w:r w:rsidR="00B95E8D">
        <w:t>).</w:t>
      </w:r>
    </w:p>
    <w:p w14:paraId="538D198A" w14:textId="77777777" w:rsidR="00B95E8D" w:rsidRDefault="00B95E8D" w:rsidP="00E21861">
      <w:pPr>
        <w:pStyle w:val="a9"/>
      </w:pPr>
      <w:r>
        <w:t xml:space="preserve">ст. 17-20) Выражение «угол стены» предположительно обозначает изменение </w:t>
      </w:r>
      <w:r w:rsidR="00992C9C">
        <w:t xml:space="preserve">её </w:t>
      </w:r>
      <w:r>
        <w:t xml:space="preserve">направления после прямого участка. </w:t>
      </w:r>
      <w:r w:rsidR="00992C9C">
        <w:t xml:space="preserve">О Варухе говорится, что он чинил свой участок «ревностно». На иврите в этом месте используется термин, который в дословном переводе указывает на то, что Варух «сиял». </w:t>
      </w:r>
    </w:p>
    <w:p w14:paraId="6719AD01" w14:textId="77777777" w:rsidR="00992C9C" w:rsidRDefault="00992C9C" w:rsidP="00E21861">
      <w:pPr>
        <w:pStyle w:val="a9"/>
      </w:pPr>
      <w:r>
        <w:t xml:space="preserve">ст. 21-26) </w:t>
      </w:r>
      <w:r w:rsidR="00633076">
        <w:t>Самые недавние раскопки в этом месте позволили предположить, что выражение «</w:t>
      </w:r>
      <w:r w:rsidR="00633076" w:rsidRPr="00633076">
        <w:t>напротив угла и башни, выступающей от верхнего дома царского</w:t>
      </w:r>
      <w:r w:rsidR="00633076">
        <w:t>»</w:t>
      </w:r>
      <w:r w:rsidR="00AE5E6B">
        <w:t>,</w:t>
      </w:r>
      <w:r w:rsidR="00633076">
        <w:t xml:space="preserve"> вполне могло означать закругленную колонну из камня, которая выдавалась наружу вдоль восточной стороны го</w:t>
      </w:r>
      <w:r w:rsidR="00AE5E6B">
        <w:t>рода</w:t>
      </w:r>
      <w:r w:rsidR="00633076">
        <w:t xml:space="preserve"> и над которой, по сложившемуся на данный момент мнению специалистов, стоял дворец Давида, высоко вознесшийся над цитаделью. </w:t>
      </w:r>
    </w:p>
    <w:p w14:paraId="5F0EF274" w14:textId="77777777" w:rsidR="005F1A99" w:rsidRPr="00482316" w:rsidRDefault="00EB404D" w:rsidP="005F1A99">
      <w:pPr>
        <w:pStyle w:val="a5"/>
      </w:pPr>
      <w:r>
        <w:t>Археолог Э</w:t>
      </w:r>
      <w:r w:rsidR="005F1A99">
        <w:t xml:space="preserve">йлат Мазар </w:t>
      </w:r>
      <w:r>
        <w:t>выдвинула версию</w:t>
      </w:r>
      <w:r w:rsidR="005F1A99">
        <w:t xml:space="preserve">, </w:t>
      </w:r>
      <w:r>
        <w:t xml:space="preserve">согласно которой этот </w:t>
      </w:r>
      <w:r w:rsidR="005F1A99">
        <w:t xml:space="preserve">пролет стены после восстановления оказался более высоким по сравнению с её общим уровнем в связи с тем, что </w:t>
      </w:r>
      <w:r>
        <w:t xml:space="preserve">именно здесь образовалось </w:t>
      </w:r>
      <w:r w:rsidR="005F1A99">
        <w:t>огромное количество битого камня – развалин первоначальной стены города, стоявшей здесь до его осады.</w:t>
      </w:r>
    </w:p>
    <w:p w14:paraId="5B7825FA" w14:textId="77777777" w:rsidR="00633076" w:rsidRDefault="00633076" w:rsidP="00E21861">
      <w:pPr>
        <w:pStyle w:val="a9"/>
      </w:pPr>
      <w:r>
        <w:t xml:space="preserve">ст. 27) Фекойцы взялись чинить и другой </w:t>
      </w:r>
      <w:r w:rsidR="00DE0115">
        <w:t>участок</w:t>
      </w:r>
      <w:r>
        <w:t xml:space="preserve"> стены (см. </w:t>
      </w:r>
      <w:r w:rsidRPr="00633076">
        <w:rPr>
          <w:b/>
        </w:rPr>
        <w:t>ст. 5</w:t>
      </w:r>
      <w:r>
        <w:t>).</w:t>
      </w:r>
    </w:p>
    <w:p w14:paraId="2B55DFDB" w14:textId="77777777" w:rsidR="00633076" w:rsidRDefault="00633076" w:rsidP="00E21861">
      <w:pPr>
        <w:pStyle w:val="a9"/>
      </w:pPr>
      <w:r>
        <w:t xml:space="preserve">ст. 28) </w:t>
      </w:r>
      <w:r w:rsidR="001F6919">
        <w:t>Конские ворота стояли к югу от храма и соединялись со дворцом. Именно на этом месте в свое время была казнена Гофолия (</w:t>
      </w:r>
      <w:r w:rsidR="001F6919" w:rsidRPr="00F44E76">
        <w:rPr>
          <w:b/>
        </w:rPr>
        <w:t>2Пар. 23:15</w:t>
      </w:r>
      <w:r w:rsidR="001F6919">
        <w:t>).</w:t>
      </w:r>
    </w:p>
    <w:p w14:paraId="1879ADF3" w14:textId="77777777" w:rsidR="001F6919" w:rsidRDefault="001F6919" w:rsidP="00E21861">
      <w:pPr>
        <w:pStyle w:val="a9"/>
      </w:pPr>
      <w:r>
        <w:t xml:space="preserve">ст. 29) </w:t>
      </w:r>
      <w:r w:rsidR="00F973C5">
        <w:t>Восточные ворота теперь называются Золотыми, а располагаются они на север от храма.</w:t>
      </w:r>
    </w:p>
    <w:p w14:paraId="0F131181" w14:textId="77777777" w:rsidR="00F973C5" w:rsidRDefault="00F973C5" w:rsidP="00E21861">
      <w:pPr>
        <w:pStyle w:val="a9"/>
      </w:pPr>
      <w:r>
        <w:t xml:space="preserve">ст. 30-32) </w:t>
      </w:r>
      <w:r w:rsidR="004B21EB">
        <w:t>Ворота Гаммифкад («Ворота сбора» – ESV) или, иначе, Ворота осмотра, находились, судя по всему, на месте нынешних Львиных ворот (Ворота Св. Стефана). Предположительно, здесь собиралось войско, готовившееся выступить из города. Серебряники и торговцы трудились над завершением последней части стены, протянувшейся до самых Овечьих ворот.</w:t>
      </w:r>
    </w:p>
    <w:p w14:paraId="69934D9D" w14:textId="77777777" w:rsidR="004B21EB" w:rsidRDefault="007D3897" w:rsidP="00E21861">
      <w:pPr>
        <w:pStyle w:val="a5"/>
      </w:pPr>
      <w:r>
        <w:t>В целом</w:t>
      </w:r>
      <w:r w:rsidR="00E90453">
        <w:t xml:space="preserve"> перед читателем предстает завораживающее зрелище: огромное число </w:t>
      </w:r>
      <w:r w:rsidR="00AE3572">
        <w:t xml:space="preserve">не обладающих профессиональными навыками </w:t>
      </w:r>
      <w:r w:rsidR="00E90453">
        <w:t>строителей</w:t>
      </w:r>
      <w:r w:rsidR="00AE3572">
        <w:t xml:space="preserve"> работают все сообща, выбирая большие камни, вручную поднимая их и устанавливая в точно отведенное им место, почти </w:t>
      </w:r>
      <w:r w:rsidR="00AE3572">
        <w:lastRenderedPageBreak/>
        <w:t xml:space="preserve">наверняка пользуясь в этом процессе лишь примитивными инструментами. </w:t>
      </w:r>
      <w:r w:rsidR="00E5449B">
        <w:t xml:space="preserve">По наступлении ночи они ложились спать и спали «без задних ног», что называется, а засветло вставали вновь и, разминая ноющие </w:t>
      </w:r>
      <w:r>
        <w:t>мышцы</w:t>
      </w:r>
      <w:r w:rsidR="00E5449B">
        <w:t xml:space="preserve">, возвращались </w:t>
      </w:r>
      <w:r>
        <w:t>на свои места</w:t>
      </w:r>
      <w:r w:rsidR="00E5449B">
        <w:t xml:space="preserve">. Находились ли их жены и дети рядом с ними всё это время, чтобы готовить им пищу, перевязывать их мозоли и носить воду под палящим солнцем? Кто вообще снабжал их едой? Может быть эту статью расходов взял на себя сам правитель Неемия? Вполне возможно, что указание на такое решение вопроса с питанием строителей содержится в </w:t>
      </w:r>
      <w:r w:rsidR="00E5449B" w:rsidRPr="007D3897">
        <w:rPr>
          <w:b/>
        </w:rPr>
        <w:t>Неем. 5:15-18</w:t>
      </w:r>
      <w:r w:rsidR="00E5449B">
        <w:t>. Следует обратить внимание и на то обстоятельство, что собственные слуги Неемии тоже принимали участие в этом труде.</w:t>
      </w:r>
    </w:p>
    <w:p w14:paraId="53157260" w14:textId="77777777" w:rsidR="00E5449B" w:rsidRDefault="001F4B51" w:rsidP="00E21861">
      <w:pPr>
        <w:pStyle w:val="a5"/>
      </w:pPr>
      <w:r>
        <w:t xml:space="preserve">Из этого общего дела можно извлечь весьма полезный для себя урок. Апостол утверждает, что каждый из нас получил приглашение принять участие в строительстве Божьего дома – Церкви. См. </w:t>
      </w:r>
      <w:r w:rsidRPr="001F4B51">
        <w:rPr>
          <w:b/>
        </w:rPr>
        <w:t>1Кор. 3:9-13</w:t>
      </w:r>
      <w:r>
        <w:t>.</w:t>
      </w:r>
      <w:r w:rsidR="00365B7F">
        <w:t xml:space="preserve"> Это общее для всех </w:t>
      </w:r>
      <w:r w:rsidR="00CF60BC">
        <w:t>последователей Господа предприятие</w:t>
      </w:r>
      <w:r w:rsidR="00365B7F">
        <w:t xml:space="preserve">. </w:t>
      </w:r>
      <w:r w:rsidR="00CF60BC">
        <w:t xml:space="preserve">Никто из нас не может быть назван профессионалом в этой сфере, но каждый, имея свою собственную историю жизни, должен уделять время и силы на то, чтобы сохранять крепость возводимых стен. </w:t>
      </w:r>
      <w:r w:rsidR="00080569">
        <w:t xml:space="preserve">Они нужны для защиты от неприятелей и способствуют созданию хорошего укрытия, в котором становится возможно поклоняться Богу и учить Истине. Они придают нам идентичности и становятся оплотом Имени Божьего в нашем городе. Иногда эти стены нуждаются в ремонте, поскольку со временем в них образуются </w:t>
      </w:r>
      <w:r w:rsidR="00904F61">
        <w:t xml:space="preserve">трещины, </w:t>
      </w:r>
      <w:r w:rsidR="00080569">
        <w:t>отверстия и проёмы. Кроме того, в этих стенах обязаны присутствовать ворота. Божий город должен быть открыт для новых посетителей, готовых присоединиться к нам, чтобы сообща служить Богу. Принимая на себя роль привратников в этом городе, мы должны встречать людей радушной улыбкой и быть готовыми протянуть руку помощи тем, кто выказывает желание присоединиться к нам. При этом мы не должны упускать из виду напоминание апостола Павла в указанной выше цитате</w:t>
      </w:r>
      <w:r w:rsidR="00F52ABF">
        <w:t xml:space="preserve"> о том, что качество нашей работы однажды будет подвергнуто исследованию и испытанию, и это произойдет у Судного престола Христа. </w:t>
      </w:r>
      <w:r w:rsidR="00904F61">
        <w:t>Каждому</w:t>
      </w:r>
      <w:r w:rsidR="00F52ABF">
        <w:t xml:space="preserve"> брат</w:t>
      </w:r>
      <w:r w:rsidR="00904F61">
        <w:t>у и сестре следует</w:t>
      </w:r>
      <w:r w:rsidR="00F52ABF">
        <w:t xml:space="preserve"> заботиться о том, чтобы, в результате их личного</w:t>
      </w:r>
      <w:r w:rsidR="001F6F84">
        <w:t xml:space="preserve"> вклада</w:t>
      </w:r>
      <w:r w:rsidR="00F52ABF">
        <w:t>, Божий город стал крепче и сильнее после их появления среди всех остальных его строителей.</w:t>
      </w:r>
    </w:p>
    <w:p w14:paraId="78D1ADC1" w14:textId="77777777" w:rsidR="001F6F84" w:rsidRDefault="001F6F84" w:rsidP="00BA1DCF">
      <w:pPr>
        <w:pStyle w:val="a7"/>
        <w:outlineLvl w:val="0"/>
      </w:pPr>
      <w:bookmarkStart w:id="46" w:name="_Toc1577633"/>
      <w:r>
        <w:lastRenderedPageBreak/>
        <w:t>КНИГА НЕЕМИИ: ГЛАВА ЧЕТВЕРТАЯ</w:t>
      </w:r>
      <w:bookmarkEnd w:id="46"/>
    </w:p>
    <w:p w14:paraId="1F03BFFF" w14:textId="77777777" w:rsidR="001F6F84" w:rsidRDefault="001F6F84" w:rsidP="00BA1DCF">
      <w:pPr>
        <w:pStyle w:val="a8"/>
        <w:outlineLvl w:val="1"/>
      </w:pPr>
      <w:bookmarkStart w:id="47" w:name="_Toc1577634"/>
      <w:r>
        <w:t>ВРАГ ВОЗВРАЩАЕТСЯ</w:t>
      </w:r>
      <w:bookmarkEnd w:id="47"/>
    </w:p>
    <w:p w14:paraId="6DE96F47" w14:textId="77777777" w:rsidR="001F6F84" w:rsidRDefault="001F6F84" w:rsidP="00E21861">
      <w:pPr>
        <w:pStyle w:val="a9"/>
      </w:pPr>
      <w:r>
        <w:t xml:space="preserve">ст. 1-3) </w:t>
      </w:r>
      <w:r w:rsidR="00CD53B4">
        <w:t xml:space="preserve">Прослышав, что восстановление стены началось, трое недругов прибыли для </w:t>
      </w:r>
      <w:proofErr w:type="gramStart"/>
      <w:r w:rsidR="00AB5856" w:rsidRPr="00AB5856">
        <w:t xml:space="preserve">ознакомления </w:t>
      </w:r>
      <w:r w:rsidR="00CD53B4">
        <w:t xml:space="preserve"> с</w:t>
      </w:r>
      <w:proofErr w:type="gramEnd"/>
      <w:r w:rsidR="00CD53B4">
        <w:t xml:space="preserve"> ходом работ. Следует заметить, что Санаваллат привел с собой воинов из Самарии. Он пытается подорвать дух строителей, указывая на огромный объем предстоящей им работы. Он упоминает обожженные камни в своей речи, которые служат доказательством точности повествования Иеремии, отмечавшего, что дома в Иерусалиме были сожжены Навуходоносором. Соратник Санаваллата Товия </w:t>
      </w:r>
      <w:r w:rsidR="006C17FD">
        <w:t xml:space="preserve">тоже </w:t>
      </w:r>
      <w:r w:rsidR="00CD53B4">
        <w:t xml:space="preserve">не упускает возможности </w:t>
      </w:r>
      <w:r w:rsidR="006C17FD">
        <w:t>поглумиться над строителями и заявляет</w:t>
      </w:r>
      <w:r w:rsidR="00CD53B4">
        <w:t xml:space="preserve"> о настолько низком качестве их работы, что, мол, стоит лишь лисице прыгнуть через возводимую ими стену, как она тут же развалится. </w:t>
      </w:r>
    </w:p>
    <w:p w14:paraId="2F5EE83C" w14:textId="77777777" w:rsidR="00CD53B4" w:rsidRDefault="00CD53B4" w:rsidP="00E21861">
      <w:pPr>
        <w:pStyle w:val="a9"/>
      </w:pPr>
      <w:r>
        <w:t xml:space="preserve">ст. 4-6) Неемия, однако, остается невосприимчивым к их угрозам и насмешкам. </w:t>
      </w:r>
      <w:r w:rsidR="00835653">
        <w:t xml:space="preserve">Он имеет как полномочия от императора, так и благословение Самого Бога. Он призывает проклятие на этих нечестивых людей, которые ради сохранения собственного положения были готовы чинить какие угодно препятствия на пути к восстановлению Иерусалима. Он </w:t>
      </w:r>
      <w:r w:rsidR="006C17FD">
        <w:t xml:space="preserve">убеждает </w:t>
      </w:r>
      <w:r w:rsidR="00835653">
        <w:t>своих людей не обращать внимания на их</w:t>
      </w:r>
      <w:r w:rsidR="006C17FD">
        <w:t xml:space="preserve"> насмешки</w:t>
      </w:r>
      <w:r w:rsidR="00835653">
        <w:t xml:space="preserve">. </w:t>
      </w:r>
      <w:r w:rsidR="00DC191B">
        <w:t>Стена выросла уже на половину своей конечной высоты.</w:t>
      </w:r>
    </w:p>
    <w:p w14:paraId="67001FEF" w14:textId="77777777" w:rsidR="00DC191B" w:rsidRDefault="00DC191B" w:rsidP="00E21861">
      <w:pPr>
        <w:pStyle w:val="a9"/>
      </w:pPr>
      <w:r>
        <w:t xml:space="preserve">ст. 7-9) </w:t>
      </w:r>
      <w:r w:rsidR="004F79D5">
        <w:t xml:space="preserve">Осознав, что глумление и насмешки не достигают цели, Санаваллат прибегает к более серьезным мерам, направленным на прекращение строительства. Он создает коалицию, в которую вошли жители филистимского города Азота, представлявшие собой еще одного традиционного врага иудеев. </w:t>
      </w:r>
      <w:r w:rsidR="00B450CE">
        <w:t xml:space="preserve">Все вместе они замышляют </w:t>
      </w:r>
      <w:r w:rsidR="00532755">
        <w:t xml:space="preserve">самое </w:t>
      </w:r>
      <w:r w:rsidR="00B450CE">
        <w:t xml:space="preserve">настоящее нападение на строителей. </w:t>
      </w:r>
      <w:r w:rsidR="00532755">
        <w:t xml:space="preserve">Эта неожиданно возникшая опасность стала серьезной помехой всему замыслу Неемии, поскольку теперь ему пришлось перенаправить часть находившейся в его распоряжении рабочей силы на охрану остальных </w:t>
      </w:r>
      <w:r w:rsidR="006C17FD">
        <w:t>тружеников</w:t>
      </w:r>
      <w:r w:rsidR="00532755">
        <w:t xml:space="preserve">. </w:t>
      </w:r>
      <w:r w:rsidR="006222F0">
        <w:t xml:space="preserve">Важно отметить, что прежде всего он стал молиться Богу. Это очень хороший пример, которому всегда нужно следовать в том случае, </w:t>
      </w:r>
      <w:r w:rsidR="006C17FD">
        <w:t>если с</w:t>
      </w:r>
      <w:r w:rsidR="006222F0">
        <w:t xml:space="preserve"> нами произошло какое-то неприятное событие. Затем он назначает стражу, готовую в любое время дня и ночи с оружием в руках отразить внезапное нападение </w:t>
      </w:r>
      <w:r w:rsidR="006C17FD">
        <w:lastRenderedPageBreak/>
        <w:t>врага</w:t>
      </w:r>
      <w:r w:rsidR="006222F0">
        <w:t>. Что касается перехода Санаваллата и его когорты от насмешек к угрозам, то именно так всегда и поступают противники Истины.</w:t>
      </w:r>
    </w:p>
    <w:p w14:paraId="0AD6015F" w14:textId="77777777" w:rsidR="006222F0" w:rsidRDefault="006222F0" w:rsidP="00BA1DCF">
      <w:pPr>
        <w:pStyle w:val="a8"/>
        <w:outlineLvl w:val="1"/>
      </w:pPr>
      <w:bookmarkStart w:id="48" w:name="_Toc1577635"/>
      <w:r>
        <w:t>поддержание духа</w:t>
      </w:r>
      <w:bookmarkEnd w:id="48"/>
    </w:p>
    <w:p w14:paraId="4EFF626B" w14:textId="77777777" w:rsidR="006222F0" w:rsidRDefault="006222F0" w:rsidP="00E21861">
      <w:pPr>
        <w:pStyle w:val="a9"/>
      </w:pPr>
      <w:r>
        <w:t xml:space="preserve">ст. 10-12) </w:t>
      </w:r>
      <w:r w:rsidR="00821EA5">
        <w:t xml:space="preserve">И тут вдруг строителей охватило уныние, возможно по причине случайно услышанных ими насмешек врагов. Их тела и мышцы не были привычны к долгой и тяжелой физической нагрузке. Да и сама их работа сильно затруднялась разбросанными повсюду камнями и обломками старых стен, оставшихся после осады Навуходоносора. К тому же, приходящие с подконтрольной Санаваллату территории иудеи и его союзники постоянно предупреждали строителей о том, что против них готовилось вооруженное нападение. Для Неемии всё это означало весьма серьезные проблемы. </w:t>
      </w:r>
      <w:r w:rsidR="00720DD9">
        <w:t xml:space="preserve">Ему не оставалось ничего другого, как </w:t>
      </w:r>
      <w:r w:rsidR="008577C0">
        <w:t>пойти на принятие самых решительных мер ради восстановления</w:t>
      </w:r>
      <w:r w:rsidR="00720DD9">
        <w:t xml:space="preserve"> ув</w:t>
      </w:r>
      <w:r w:rsidR="008577C0">
        <w:t>еренности</w:t>
      </w:r>
      <w:r w:rsidR="00720DD9">
        <w:t xml:space="preserve"> среди </w:t>
      </w:r>
      <w:r w:rsidR="00C375F9">
        <w:t xml:space="preserve">своих </w:t>
      </w:r>
      <w:r w:rsidR="00720DD9">
        <w:t>единомышленников.</w:t>
      </w:r>
    </w:p>
    <w:p w14:paraId="366F7299" w14:textId="77777777" w:rsidR="00720DD9" w:rsidRDefault="00720DD9" w:rsidP="00E21861">
      <w:pPr>
        <w:pStyle w:val="a9"/>
      </w:pPr>
      <w:r>
        <w:t xml:space="preserve">ст. 13) Прежде всего он видимым образом размещает заградительные отряды из вооруженных людей в тех местах, где стена еще не была закончена, а потому именно на этих участках и следовало ожидать первые удары неприятеля. Вместе с этими стражами были и семьи, так что и их жены, и дети оставались </w:t>
      </w:r>
      <w:r w:rsidR="00C375F9">
        <w:t xml:space="preserve">у них в </w:t>
      </w:r>
      <w:r>
        <w:t>поле зрения.</w:t>
      </w:r>
    </w:p>
    <w:p w14:paraId="6C8C153F" w14:textId="77777777" w:rsidR="00720DD9" w:rsidRDefault="00720DD9" w:rsidP="00E21861">
      <w:pPr>
        <w:pStyle w:val="a9"/>
      </w:pPr>
      <w:r>
        <w:t>ст. 14) Когда Неемия закончил распределение и осмотр стражников стены (NET), то он решил собрать совещание правителей и народа, чтобы вдохновить их речью, подобно тому как это сделал Ио</w:t>
      </w:r>
      <w:r w:rsidR="00A74E2A">
        <w:t>са</w:t>
      </w:r>
      <w:r>
        <w:t xml:space="preserve">фат, столкнувшийся с угрозой вторжения огромного </w:t>
      </w:r>
      <w:r w:rsidR="00C375F9">
        <w:t xml:space="preserve">неприятельского </w:t>
      </w:r>
      <w:r>
        <w:t>войска</w:t>
      </w:r>
      <w:r w:rsidR="00B73020">
        <w:t xml:space="preserve"> (см. </w:t>
      </w:r>
      <w:r w:rsidR="00B73020" w:rsidRPr="00B73020">
        <w:rPr>
          <w:b/>
        </w:rPr>
        <w:t>2Пар. 20:3-13</w:t>
      </w:r>
      <w:r w:rsidR="00B73020">
        <w:t xml:space="preserve">). </w:t>
      </w:r>
      <w:r w:rsidR="008A56D6">
        <w:t>«Не бойтесь», – успокаивал Неемия весь народ. Сколь часто в Писаниях мы встречаем эти утешительные слова! «Помните Бога, – продолжал он – и сражайтесь храбро за семьи свои и за дома».</w:t>
      </w:r>
    </w:p>
    <w:p w14:paraId="5517FE88" w14:textId="77777777" w:rsidR="00C97688" w:rsidRDefault="00C97688" w:rsidP="00E21861">
      <w:pPr>
        <w:pStyle w:val="a9"/>
      </w:pPr>
      <w:r>
        <w:t xml:space="preserve">ст. 15) Предпринятые им меры оказались действенными, и враги отступили в смущении. Неемия однозначно приписывает эту психологическую победу Господу. И вновь строители взялись за свои мастерки и лопаты. </w:t>
      </w:r>
      <w:r w:rsidR="002A1C56">
        <w:t>Однако вся эта новая организация восстановительных работ означала определенные издержки.</w:t>
      </w:r>
    </w:p>
    <w:p w14:paraId="148C8FEF" w14:textId="77777777" w:rsidR="002A1C56" w:rsidRDefault="002A1C56" w:rsidP="00E21861">
      <w:pPr>
        <w:pStyle w:val="a9"/>
      </w:pPr>
      <w:r>
        <w:lastRenderedPageBreak/>
        <w:t xml:space="preserve">ст. 16-18) </w:t>
      </w:r>
      <w:r w:rsidR="003010BF">
        <w:t xml:space="preserve">Начиная с этого времени, многих людей из числа строителей приходилось отряжать с работ на охрану города от вражеского нападения. Оставшиеся же на стенах разнорабочие и строители теперь вынуждены были держать в одной руке инструмент, а в другой – меч или копьё. Начальники тоже старались как можно чаще бывать рядом с тружениками, чтобы поддерживать их дух и укреплять их руки. </w:t>
      </w:r>
      <w:r w:rsidR="00EC5A03">
        <w:t>Неемия теперь постоянно держал возле себя трубача, готового в любое мгновенье подать нужный сигнал, который моментально разнесся бы по всей округе.</w:t>
      </w:r>
    </w:p>
    <w:p w14:paraId="6F7A8635" w14:textId="77777777" w:rsidR="00EC5A03" w:rsidRDefault="00EC5A03" w:rsidP="00E21861">
      <w:pPr>
        <w:pStyle w:val="a9"/>
      </w:pPr>
      <w:r>
        <w:t xml:space="preserve">ст. 19,20) </w:t>
      </w:r>
      <w:r w:rsidR="00CA539A">
        <w:t xml:space="preserve">Правитель отдает распоряжение о том, что в случае </w:t>
      </w:r>
      <w:r w:rsidR="00B364C1">
        <w:t xml:space="preserve">протяжного звука трубы </w:t>
      </w:r>
      <w:r w:rsidR="00CA539A">
        <w:t xml:space="preserve">все </w:t>
      </w:r>
      <w:r w:rsidR="00903D2B">
        <w:t xml:space="preserve">обязаны </w:t>
      </w:r>
      <w:r w:rsidR="00CA539A">
        <w:t>немедленно остановить работу и быстро собраться в том месте, где прозвучал сигнал</w:t>
      </w:r>
      <w:r w:rsidR="00B364C1">
        <w:t xml:space="preserve"> тревоги</w:t>
      </w:r>
      <w:r w:rsidR="00CA539A">
        <w:t xml:space="preserve">. </w:t>
      </w:r>
    </w:p>
    <w:p w14:paraId="4A7B9CE9" w14:textId="77777777" w:rsidR="00CA539A" w:rsidRDefault="00CA539A" w:rsidP="00E21861">
      <w:pPr>
        <w:pStyle w:val="a9"/>
      </w:pPr>
      <w:r>
        <w:t xml:space="preserve">ст. 21,22) </w:t>
      </w:r>
      <w:r w:rsidR="00F2582E">
        <w:t xml:space="preserve">Труженики взялись за дело с еще большим рвением, чтобы завершить возведение оборонительной стены как можно скорее. Они непрерывно работали всё светлое время суток, а ночевали внутри города. </w:t>
      </w:r>
    </w:p>
    <w:p w14:paraId="033F61A7" w14:textId="77777777" w:rsidR="00F2582E" w:rsidRDefault="00F2582E" w:rsidP="00E21861">
      <w:pPr>
        <w:pStyle w:val="a9"/>
      </w:pPr>
      <w:r>
        <w:t xml:space="preserve">ст. 23) </w:t>
      </w:r>
      <w:r w:rsidR="00166D7A">
        <w:t xml:space="preserve">Еврейский язык здесь затруднителен для понимания. Дословно можно прочитать следующее: «человек, его оружие, вода (или, альтернативно, правая рука)». Возможно, </w:t>
      </w:r>
      <w:r w:rsidR="00885502">
        <w:t>они оставались одетыми и днем, и ночью, а раздевались только для того, чтобы помыться. Весь этот отрывок свидетельствует о серьезной опасности, стоявшей перед ними, и о тех практических и разумных решениях, которые внедрил Неемия, чтобы оказать ей максимально возможное противодействие. Но и здесь он не преминул сказать (</w:t>
      </w:r>
      <w:r w:rsidR="00885502" w:rsidRPr="00B364C1">
        <w:rPr>
          <w:b/>
        </w:rPr>
        <w:t>ст. 20</w:t>
      </w:r>
      <w:r w:rsidR="00885502">
        <w:t>), что «</w:t>
      </w:r>
      <w:r w:rsidR="00885502" w:rsidRPr="00885502">
        <w:t>Бог наш будет сражаться за нас</w:t>
      </w:r>
      <w:r w:rsidR="00885502">
        <w:t>».</w:t>
      </w:r>
    </w:p>
    <w:p w14:paraId="3191F054" w14:textId="77777777" w:rsidR="00885502" w:rsidRDefault="00885502" w:rsidP="00E21861">
      <w:pPr>
        <w:pStyle w:val="a5"/>
      </w:pPr>
      <w:r>
        <w:t xml:space="preserve">Во всём этом можно увидеть хороший пример для нас самих. Когда мы встречаемся с опасностью или наталкиваемся на те или иные препятствия, то разумно будет с нашей стороны предпринять практические шаги, чтобы обезопасить себя. В то же время, однако, необходимо просить Бога о Его поддержке и защите. Согласно совету Иакова, когда старейшины навещают больного, то им следует помазать его елеем (традиционное средство от большинства недугов), а затем помолиться </w:t>
      </w:r>
      <w:r w:rsidR="000946A4">
        <w:t>за него (</w:t>
      </w:r>
      <w:r w:rsidR="000946A4" w:rsidRPr="00B364C1">
        <w:rPr>
          <w:b/>
        </w:rPr>
        <w:t>Иак. 5:14,15</w:t>
      </w:r>
      <w:r w:rsidR="000946A4">
        <w:t>).</w:t>
      </w:r>
    </w:p>
    <w:p w14:paraId="46BD83E2" w14:textId="77777777" w:rsidR="000946A4" w:rsidRDefault="000946A4" w:rsidP="00BA1DCF">
      <w:pPr>
        <w:pStyle w:val="a7"/>
        <w:outlineLvl w:val="0"/>
      </w:pPr>
      <w:bookmarkStart w:id="49" w:name="_Toc1577636"/>
      <w:r>
        <w:t>КНИГА НЕЕМИИ: ГЛАВА ПЯТАЯ</w:t>
      </w:r>
      <w:bookmarkEnd w:id="49"/>
    </w:p>
    <w:p w14:paraId="6F795CE0" w14:textId="77777777" w:rsidR="000946A4" w:rsidRDefault="000946A4" w:rsidP="00BA1DCF">
      <w:pPr>
        <w:pStyle w:val="a8"/>
        <w:outlineLvl w:val="1"/>
      </w:pPr>
      <w:bookmarkStart w:id="50" w:name="_Toc1577637"/>
      <w:r>
        <w:lastRenderedPageBreak/>
        <w:t>жалоба, поданная правителю</w:t>
      </w:r>
      <w:bookmarkEnd w:id="50"/>
    </w:p>
    <w:p w14:paraId="1DECED2C" w14:textId="77777777" w:rsidR="000946A4" w:rsidRDefault="000946A4" w:rsidP="00E21861">
      <w:pPr>
        <w:pStyle w:val="a9"/>
      </w:pPr>
      <w:r>
        <w:t xml:space="preserve">ст. 1) </w:t>
      </w:r>
      <w:r w:rsidR="001C781B">
        <w:t>Поскольку люди жили далеко от дома и работали на стенах города одной большой командой, то можно предположить, что у них появилась необычная возможность обмениваться мнениями и говорить о том, что вызывало их недовольство. Их претензии к своим начальникам вскоре вырвались наружу и привели к открытому протесту, о чем было доложено правителю. Причины их негодования не особенно отличались от тех, которые можно слышать сегодня.</w:t>
      </w:r>
    </w:p>
    <w:p w14:paraId="255364C3" w14:textId="77777777" w:rsidR="001C781B" w:rsidRDefault="001C781B" w:rsidP="00E21861">
      <w:pPr>
        <w:pStyle w:val="a9"/>
      </w:pPr>
      <w:r>
        <w:t>ст. 2</w:t>
      </w:r>
      <w:proofErr w:type="gramStart"/>
      <w:r>
        <w:t>)</w:t>
      </w:r>
      <w:proofErr w:type="gramEnd"/>
      <w:r>
        <w:t xml:space="preserve"> У некоторых были большие семьи, </w:t>
      </w:r>
      <w:r w:rsidR="00FC1B40">
        <w:t>но</w:t>
      </w:r>
      <w:r>
        <w:t xml:space="preserve"> они не могли обеспечивать себя зерном, из которого делался хлеб. </w:t>
      </w:r>
    </w:p>
    <w:p w14:paraId="0B4D5406" w14:textId="77777777" w:rsidR="001C781B" w:rsidRDefault="001C781B" w:rsidP="00E21861">
      <w:pPr>
        <w:pStyle w:val="a9"/>
      </w:pPr>
      <w:r>
        <w:t>ст. 3) Другие израильтяне вынуждены были отдать свое имущество в заклад, чтобы выручить хоть какие-то деньги на пропитание. Упоминание о засухе или голоде может означать, что цены на зерно взлетели необычайно высоко.</w:t>
      </w:r>
    </w:p>
    <w:p w14:paraId="309D3316" w14:textId="77777777" w:rsidR="001C781B" w:rsidRDefault="001C781B" w:rsidP="00E21861">
      <w:pPr>
        <w:pStyle w:val="a9"/>
      </w:pPr>
      <w:r>
        <w:t xml:space="preserve">ст. 4) </w:t>
      </w:r>
      <w:r w:rsidR="00D45E83">
        <w:t>Каждый житель империи должен был платить Артаксерксу налог, исчислявшийся пропорционально размеру земли, находившейся у него во владении. Некоторым пришлось занимать деньги на его уплату, чтобы не подвергнуться суровому наказанию, причем проценты за такую ссуду были наверняка грабительскими. Эту ситуацию в наши дни можно сравнить с тем, как если бы кто-то был вынужден оплачивать арендную плату кредитной картой.</w:t>
      </w:r>
    </w:p>
    <w:p w14:paraId="19BDA2B8" w14:textId="77777777" w:rsidR="00D45E83" w:rsidRDefault="00D45E83" w:rsidP="00E21861">
      <w:pPr>
        <w:pStyle w:val="a9"/>
      </w:pPr>
      <w:r>
        <w:t>ст. 5</w:t>
      </w:r>
      <w:proofErr w:type="gramStart"/>
      <w:r>
        <w:t>)</w:t>
      </w:r>
      <w:proofErr w:type="gramEnd"/>
      <w:r>
        <w:t xml:space="preserve"> </w:t>
      </w:r>
      <w:r w:rsidR="0057389C" w:rsidRPr="0057389C">
        <w:t>К великому сожалению, дело дошло до того, что некоторые стали продавать своих детей в рабст</w:t>
      </w:r>
      <w:r w:rsidR="0057389C">
        <w:t>во, подобно тому как это было с детьми вдовы во времена Елисея (</w:t>
      </w:r>
      <w:r w:rsidR="0057389C" w:rsidRPr="00FC1B40">
        <w:rPr>
          <w:b/>
        </w:rPr>
        <w:t>4Цар. 4:1</w:t>
      </w:r>
      <w:r w:rsidR="0057389C">
        <w:t xml:space="preserve">). </w:t>
      </w:r>
      <w:r w:rsidR="00803406">
        <w:t xml:space="preserve">При всём том, они были такими же людьми, из плоти крови, как и их господа. </w:t>
      </w:r>
      <w:r w:rsidR="008F7D24">
        <w:t xml:space="preserve">Их недовольство напоминает и то, что известно из истории Англии. В 1381 году </w:t>
      </w:r>
      <w:proofErr w:type="spellStart"/>
      <w:r w:rsidR="008F7D24">
        <w:t>Уот</w:t>
      </w:r>
      <w:proofErr w:type="spellEnd"/>
      <w:r w:rsidR="008F7D24">
        <w:t xml:space="preserve"> Тайлер возглавил восстание крестьян против угнетения английских землевладельцев. Джон </w:t>
      </w:r>
      <w:proofErr w:type="spellStart"/>
      <w:r w:rsidR="008F7D24">
        <w:t>Болл</w:t>
      </w:r>
      <w:proofErr w:type="spellEnd"/>
      <w:r w:rsidR="008F7D24">
        <w:t xml:space="preserve">, священник-лоллард (лолларды помогали распространять сделанный Джоном </w:t>
      </w:r>
      <w:proofErr w:type="spellStart"/>
      <w:r w:rsidR="008F7D24">
        <w:t>Уиклиффом</w:t>
      </w:r>
      <w:proofErr w:type="spellEnd"/>
      <w:r w:rsidR="008F7D24">
        <w:t xml:space="preserve"> перевод Библии на английский), обратился к толпе людей со следующими памятными словами: «</w:t>
      </w:r>
      <w:r w:rsidR="008F7D24" w:rsidRPr="008F7D24">
        <w:t>Когда Адам пахал, а Ева пряла, кто дворянином был тогда?</w:t>
      </w:r>
      <w:r w:rsidR="008F7D24">
        <w:t>»</w:t>
      </w:r>
    </w:p>
    <w:p w14:paraId="1B182A83" w14:textId="77777777" w:rsidR="008F7D24" w:rsidRDefault="008F7D24" w:rsidP="00BA1DCF">
      <w:pPr>
        <w:pStyle w:val="a8"/>
        <w:outlineLvl w:val="1"/>
      </w:pPr>
      <w:bookmarkStart w:id="51" w:name="_Toc1577638"/>
      <w:r>
        <w:t>НЕЕМИЯ ПРИНИМАЕТ МЕРЫ</w:t>
      </w:r>
      <w:bookmarkEnd w:id="51"/>
    </w:p>
    <w:p w14:paraId="0923A9E0" w14:textId="77777777" w:rsidR="008F7D24" w:rsidRDefault="008F7D24" w:rsidP="00E21861">
      <w:pPr>
        <w:pStyle w:val="a9"/>
      </w:pPr>
      <w:r>
        <w:lastRenderedPageBreak/>
        <w:t xml:space="preserve">ст. 6,7) Неемия был не тем человеком, чтобы молчать перед лицом явной несправедливости. </w:t>
      </w:r>
      <w:r w:rsidR="004B08D5">
        <w:t>Сердце его возмутилось, и он решил провести открытое расследование всего дела. Он созвал народ на «большое собрание» и обвинил его предводителей в грубом нарушении Закона Моисеева.</w:t>
      </w:r>
    </w:p>
    <w:p w14:paraId="3838B863" w14:textId="77777777" w:rsidR="00EA0355" w:rsidRDefault="004B08D5" w:rsidP="00E21861">
      <w:pPr>
        <w:pStyle w:val="a9"/>
      </w:pPr>
      <w:r>
        <w:t xml:space="preserve">ст. 8) </w:t>
      </w:r>
      <w:r w:rsidR="00F94F9F">
        <w:t xml:space="preserve">Речь шла о двух преступлениях. Во-первых, Закон запрещал одному иудею </w:t>
      </w:r>
      <w:r w:rsidR="00FC1B40">
        <w:t>брать проценты с займа, выданного</w:t>
      </w:r>
      <w:r w:rsidR="00F94F9F">
        <w:t xml:space="preserve"> другому иудею (см. </w:t>
      </w:r>
      <w:r w:rsidR="00F94F9F" w:rsidRPr="00F94F9F">
        <w:rPr>
          <w:b/>
        </w:rPr>
        <w:t>Лев. 25:37</w:t>
      </w:r>
      <w:r w:rsidR="00F94F9F">
        <w:t xml:space="preserve">). </w:t>
      </w:r>
      <w:r w:rsidR="000E79E7">
        <w:t xml:space="preserve">Во-вторых, запрещалось превращать иудея-должника в раба в случае невозвращения им </w:t>
      </w:r>
      <w:r w:rsidR="00FC1B40">
        <w:t>долга</w:t>
      </w:r>
      <w:r w:rsidR="000E79E7">
        <w:t xml:space="preserve"> (</w:t>
      </w:r>
      <w:r w:rsidR="000E79E7" w:rsidRPr="00FC1B40">
        <w:rPr>
          <w:b/>
        </w:rPr>
        <w:t>Лев. 25:39</w:t>
      </w:r>
      <w:r w:rsidR="007021E8">
        <w:t>). Основание для такой заповеди выглядит весьма удивительным</w:t>
      </w:r>
      <w:r w:rsidR="000E79E7">
        <w:t xml:space="preserve">. В </w:t>
      </w:r>
      <w:r w:rsidR="000E79E7" w:rsidRPr="00FC1B40">
        <w:rPr>
          <w:b/>
        </w:rPr>
        <w:t>Лев. 25:38-42</w:t>
      </w:r>
      <w:r w:rsidR="000E79E7">
        <w:t xml:space="preserve"> Бог напоминает израильтянам, что </w:t>
      </w:r>
      <w:r w:rsidR="00EA0355">
        <w:t xml:space="preserve">все </w:t>
      </w:r>
      <w:r w:rsidR="000E79E7">
        <w:t>они когда</w:t>
      </w:r>
      <w:r w:rsidR="00EA0355">
        <w:t>-</w:t>
      </w:r>
      <w:r w:rsidR="000E79E7">
        <w:t>то были рабами в земле Египетской</w:t>
      </w:r>
      <w:r w:rsidR="00EA0355">
        <w:t>, но Он, по милости Своей, избавил их и даровал им свободу. По этой причине они не должны вновь обрекать освобожденных людей Божьих на рабскую жизнь.</w:t>
      </w:r>
    </w:p>
    <w:p w14:paraId="730688C6" w14:textId="77777777" w:rsidR="00EA0355" w:rsidRDefault="00EA0355" w:rsidP="00E21861">
      <w:pPr>
        <w:pStyle w:val="a5"/>
      </w:pPr>
      <w:r>
        <w:t>Неемия укоряет алчных представителей иудейской знати, отмечая, что он уже заплатил свои собственные деньги, чтобы вернуть свободу тем горемычным собратьям, которые оказались в порабощении у своих языческих хозяев, то есть у богачей из окружавших их народов. Однако теперь уже они, иерусалимские иудеи, пытались продать ему своих сограждан на невольничьем рынке! Продажа за деньги своего соплеменника</w:t>
      </w:r>
      <w:r w:rsidR="003B26CA">
        <w:t xml:space="preserve"> рассматривалась Законом как преступление, за которое следовало </w:t>
      </w:r>
      <w:r w:rsidR="007021E8">
        <w:t xml:space="preserve">карать </w:t>
      </w:r>
      <w:r w:rsidR="003B26CA">
        <w:t>смертью (</w:t>
      </w:r>
      <w:r w:rsidR="003B26CA" w:rsidRPr="007021E8">
        <w:rPr>
          <w:b/>
        </w:rPr>
        <w:t>Втор. 24:7</w:t>
      </w:r>
      <w:r w:rsidR="003B26CA">
        <w:t xml:space="preserve">). </w:t>
      </w:r>
    </w:p>
    <w:p w14:paraId="5CBA19D3" w14:textId="77777777" w:rsidR="008D6715" w:rsidRDefault="008D6715" w:rsidP="00E21861">
      <w:pPr>
        <w:pStyle w:val="a9"/>
      </w:pPr>
      <w:r>
        <w:t xml:space="preserve">ст. 9) Правитель взывает к их совести. Великим позором была для них ситуация, при которой враги Израиля могли показывать пальцем на народ Божий и говорить, что он угнетает своих </w:t>
      </w:r>
      <w:r w:rsidR="007021E8">
        <w:t>собственных братьев</w:t>
      </w:r>
      <w:r>
        <w:t>.</w:t>
      </w:r>
    </w:p>
    <w:p w14:paraId="6A7DA444" w14:textId="77777777" w:rsidR="008D6715" w:rsidRDefault="008D6715" w:rsidP="00E21861">
      <w:pPr>
        <w:pStyle w:val="a9"/>
      </w:pPr>
      <w:r>
        <w:t xml:space="preserve">ст. 10,11) Тихим и незаметным для окружающих образом милостивый и щедрый правитель уже занимал деньги и еду неимущим, не требуя от них процентов при последующем возвращении. Он также упоминает своих братьев (вероятно, членов его семьи, таких как Ханани – </w:t>
      </w:r>
      <w:r w:rsidRPr="008D6715">
        <w:rPr>
          <w:b/>
        </w:rPr>
        <w:t>Неем. 7:2</w:t>
      </w:r>
      <w:r>
        <w:t>) и собственных слуг, пришедших вместе с ним из Персии и теперь</w:t>
      </w:r>
      <w:r w:rsidR="00EC295B">
        <w:t>, по доброте своей,</w:t>
      </w:r>
      <w:r>
        <w:t xml:space="preserve"> оказывавших поддержку тем, кому нечего было есть. </w:t>
      </w:r>
      <w:r w:rsidR="009C17C1">
        <w:t xml:space="preserve">Для нас во всём этом заключается весьма </w:t>
      </w:r>
      <w:r w:rsidR="00EC295B">
        <w:t xml:space="preserve">красноречивый </w:t>
      </w:r>
      <w:r w:rsidR="009C17C1">
        <w:t>урок. Иисус спросит нас в Судный день о том, как мы заботились о нуждающихся (</w:t>
      </w:r>
      <w:r w:rsidR="009C17C1" w:rsidRPr="00AB2246">
        <w:rPr>
          <w:b/>
        </w:rPr>
        <w:t>Мат. 25:34-40</w:t>
      </w:r>
      <w:r w:rsidR="009C17C1">
        <w:t xml:space="preserve">). Апостол Иаков утверждает, </w:t>
      </w:r>
      <w:r w:rsidR="00955D62">
        <w:t xml:space="preserve">что настоящая вера должна сопровождаться </w:t>
      </w:r>
      <w:r w:rsidR="00955D62">
        <w:lastRenderedPageBreak/>
        <w:t>действенной любовью по отношению к бедным братьям и сестрам (</w:t>
      </w:r>
      <w:r w:rsidR="00955D62" w:rsidRPr="00AB2246">
        <w:rPr>
          <w:b/>
        </w:rPr>
        <w:t>Иак. 2:14-16</w:t>
      </w:r>
      <w:r w:rsidR="00955D62">
        <w:t xml:space="preserve">). После этого Неемия призывает богатых иудеев </w:t>
      </w:r>
      <w:r w:rsidR="00AB2246">
        <w:t xml:space="preserve">вернуть </w:t>
      </w:r>
      <w:r w:rsidR="00955D62">
        <w:t xml:space="preserve">закладные на дома, земли и даже деревья, которые они вытребовали у бедняков в качестве гарантии возвращения полученных ими займов (см. </w:t>
      </w:r>
      <w:r w:rsidR="00955D62" w:rsidRPr="00955D62">
        <w:rPr>
          <w:b/>
        </w:rPr>
        <w:t>ст. 3</w:t>
      </w:r>
      <w:r w:rsidR="00955D62">
        <w:t>).</w:t>
      </w:r>
      <w:r w:rsidR="00E02EEC">
        <w:t xml:space="preserve"> Вместе с закладными они должны вернуть и проценты (евр. «одну сотую», хотя на самом деле, вероятно, маржа составляла более 1 процента), взятые ими с бедняков за </w:t>
      </w:r>
      <w:r w:rsidR="00EC295B">
        <w:t xml:space="preserve">ссуды </w:t>
      </w:r>
      <w:r w:rsidR="00E02EEC">
        <w:t>в виде денег и продуктов.</w:t>
      </w:r>
    </w:p>
    <w:p w14:paraId="7113C521" w14:textId="77777777" w:rsidR="00EC295B" w:rsidRDefault="00E340BA" w:rsidP="00E21861">
      <w:pPr>
        <w:pStyle w:val="a9"/>
      </w:pPr>
      <w:r>
        <w:t xml:space="preserve">ст. 12) </w:t>
      </w:r>
      <w:r w:rsidR="00590364">
        <w:t>Силу и глубину негодования Неемии можно представить себе по той скорости, с которой угнетатели собственных братьев пообещали исполнить все его требования. Однако правитель не преминул взять с них клятву, чтобы всё было</w:t>
      </w:r>
      <w:r w:rsidR="0064261B">
        <w:t xml:space="preserve"> соблюдено в точности</w:t>
      </w:r>
      <w:r w:rsidR="00590364">
        <w:t>.</w:t>
      </w:r>
    </w:p>
    <w:p w14:paraId="1E7E6991" w14:textId="77777777" w:rsidR="00590364" w:rsidRDefault="00590364" w:rsidP="00E21861">
      <w:pPr>
        <w:pStyle w:val="a9"/>
      </w:pPr>
      <w:r>
        <w:t>ст. 13) Как и пророк Иезекииль, со всей наглядностью доносивший слово Господа израильтянам, Неемия ухватился за край своей одежды и стал словно вытряхивать из нее всякого, кто не сдержал бы данной клятвы. Так поступит с ними Бог, сказал он, лишив их самих принадлежащих им прекрасных домов и прочего ценного имущества. Всё собрание при этом разразилось одобрительным «Аминь!», а виновные принялись исполнять данное ими слово.</w:t>
      </w:r>
    </w:p>
    <w:p w14:paraId="72A4ACC6" w14:textId="77777777" w:rsidR="00590364" w:rsidRDefault="00590364" w:rsidP="00E21861">
      <w:pPr>
        <w:pStyle w:val="a9"/>
      </w:pPr>
      <w:r>
        <w:t xml:space="preserve">ст. 14,15) </w:t>
      </w:r>
      <w:r w:rsidR="00CD315B">
        <w:t xml:space="preserve">Размышляя об этих событиях позднее, Неемия рассказывает, насколько щедрым он был к находящемуся у него в подчинении народу. Скорее всего, эти слова были добавлены к общему повествованию значительно позже того времени, которое мы достигли в процессе восстановления стен Иерусалима, потому что он пишет по прошествии двенадцати лет его пребывания на должности правителя. Из </w:t>
      </w:r>
      <w:r w:rsidR="00CD315B" w:rsidRPr="00CD315B">
        <w:rPr>
          <w:b/>
        </w:rPr>
        <w:t>Неем. 13:6</w:t>
      </w:r>
      <w:r w:rsidR="00CD315B">
        <w:t xml:space="preserve"> мы увидим, что двенадцать лет были тем самым отрезком времени, по истечение которого ему надлежало возвратиться в Персию.</w:t>
      </w:r>
    </w:p>
    <w:p w14:paraId="3285249D" w14:textId="77777777" w:rsidR="00CD315B" w:rsidRDefault="00CD315B" w:rsidP="00E21861">
      <w:pPr>
        <w:pStyle w:val="a5"/>
      </w:pPr>
      <w:r>
        <w:t xml:space="preserve">Поскольку Неемия являлся официальным представителем Артаксеркса, у него было право взимать для себя определенную </w:t>
      </w:r>
      <w:r w:rsidR="00DD3080">
        <w:t xml:space="preserve">мзду </w:t>
      </w:r>
      <w:r>
        <w:t xml:space="preserve">с народа, и именно так поступали все </w:t>
      </w:r>
      <w:r w:rsidR="00E762F0">
        <w:t xml:space="preserve">предшествовавшие </w:t>
      </w:r>
      <w:r w:rsidR="00816BA7">
        <w:t xml:space="preserve">ему </w:t>
      </w:r>
      <w:r w:rsidR="00E762F0">
        <w:t>областеначальники</w:t>
      </w:r>
      <w:r>
        <w:t xml:space="preserve">. </w:t>
      </w:r>
      <w:r w:rsidR="00BA54FA">
        <w:t xml:space="preserve">Пятнадцатый стих достаточно сложен для </w:t>
      </w:r>
      <w:r w:rsidR="00DD3080">
        <w:t>толкования</w:t>
      </w:r>
      <w:r w:rsidR="00BA54FA">
        <w:t xml:space="preserve">, но в такой версии перевода Библии как NET говорится, что прежние правители «собирали с них продовольствие и вино в придачу к сорока сиклям серебра», и делали это, судя по всему, каждый день. Для сравнения можно отметить, что царь Давид приобрел гумно </w:t>
      </w:r>
      <w:proofErr w:type="spellStart"/>
      <w:r w:rsidR="00BA54FA">
        <w:t>Орны</w:t>
      </w:r>
      <w:proofErr w:type="spellEnd"/>
      <w:r w:rsidR="00BA54FA">
        <w:t xml:space="preserve"> </w:t>
      </w:r>
      <w:proofErr w:type="spellStart"/>
      <w:r w:rsidR="00BA54FA" w:rsidRPr="00BA54FA">
        <w:t>Иевусеянина</w:t>
      </w:r>
      <w:proofErr w:type="spellEnd"/>
      <w:r w:rsidR="00BA54FA">
        <w:t xml:space="preserve"> для сооружения на нем </w:t>
      </w:r>
      <w:r w:rsidR="00BA54FA">
        <w:lastRenderedPageBreak/>
        <w:t xml:space="preserve">жертвенника Господу за пятьдесят </w:t>
      </w:r>
      <w:proofErr w:type="spellStart"/>
      <w:r w:rsidR="00BA54FA">
        <w:t>сиклей</w:t>
      </w:r>
      <w:proofErr w:type="spellEnd"/>
      <w:r w:rsidR="00BA54FA">
        <w:t xml:space="preserve"> (</w:t>
      </w:r>
      <w:r w:rsidR="00BA54FA" w:rsidRPr="00DD3080">
        <w:rPr>
          <w:b/>
        </w:rPr>
        <w:t>2Цар. 24:24</w:t>
      </w:r>
      <w:r w:rsidR="00BA54FA">
        <w:t>). Все поступки в жизни Неемии основывались на его совести, каковую он имел перед Богом.</w:t>
      </w:r>
    </w:p>
    <w:p w14:paraId="38DA581A" w14:textId="77777777" w:rsidR="00BA54FA" w:rsidRPr="00BA1DCF" w:rsidRDefault="00BA54FA" w:rsidP="00E21861">
      <w:pPr>
        <w:pStyle w:val="a9"/>
      </w:pPr>
      <w:r>
        <w:t xml:space="preserve">ст. 16) </w:t>
      </w:r>
      <w:r w:rsidR="00604DDE">
        <w:t>Он не скупал земл</w:t>
      </w:r>
      <w:r w:rsidR="00B5562B">
        <w:t>ю</w:t>
      </w:r>
      <w:r w:rsidR="00604DDE">
        <w:t xml:space="preserve"> (чтобы получить возможную выгоду от упавших на неё цен), но даже отправлял своих собственных слуг участвовать в восстановлении стены.</w:t>
      </w:r>
      <w:r w:rsidR="00130312">
        <w:t xml:space="preserve"> </w:t>
      </w:r>
    </w:p>
    <w:p w14:paraId="2B72B8B6" w14:textId="77777777" w:rsidR="00EC3750" w:rsidRDefault="00EC3750" w:rsidP="00E21861">
      <w:pPr>
        <w:pStyle w:val="a9"/>
      </w:pPr>
      <w:r w:rsidRPr="00EC3750">
        <w:t xml:space="preserve">ст. 17,18) </w:t>
      </w:r>
      <w:r>
        <w:t xml:space="preserve">Он держал двери своего дома открытыми для огромного числа начальствующих и для посетителей из окрестных земель, принимая их </w:t>
      </w:r>
      <w:r w:rsidR="00B5562B">
        <w:t xml:space="preserve">и довольствуя </w:t>
      </w:r>
      <w:r>
        <w:t>за свой счет.</w:t>
      </w:r>
    </w:p>
    <w:p w14:paraId="6B24DABB" w14:textId="77777777" w:rsidR="00EC3750" w:rsidRDefault="00EC3750" w:rsidP="00E21861">
      <w:pPr>
        <w:pStyle w:val="a9"/>
      </w:pPr>
      <w:r>
        <w:t xml:space="preserve">ст. 19) Неемия не бахвалится, в отличие от того же фарисея в храме, о котором рассказывал Иисус. Он по-настоящему радел за истину и стоял за любовь. Немногие из нас могли бы вознести молитву, подобную </w:t>
      </w:r>
      <w:r w:rsidR="00B5562B">
        <w:t>той, что вознес он</w:t>
      </w:r>
      <w:r>
        <w:t>.</w:t>
      </w:r>
    </w:p>
    <w:p w14:paraId="7FE8361C" w14:textId="77777777" w:rsidR="00EC3750" w:rsidRDefault="00EC3750" w:rsidP="00BA1DCF">
      <w:pPr>
        <w:pStyle w:val="a7"/>
        <w:outlineLvl w:val="0"/>
      </w:pPr>
      <w:bookmarkStart w:id="52" w:name="_Toc1577639"/>
      <w:r>
        <w:t>КНИГА НЕЕМИИ: ГЛАВА ШЕСТАЯ</w:t>
      </w:r>
      <w:bookmarkEnd w:id="52"/>
    </w:p>
    <w:p w14:paraId="0A70CBE2" w14:textId="77777777" w:rsidR="00EC3750" w:rsidRDefault="00EC3750" w:rsidP="00BA1DCF">
      <w:pPr>
        <w:pStyle w:val="a8"/>
        <w:outlineLvl w:val="1"/>
      </w:pPr>
      <w:bookmarkStart w:id="53" w:name="_Toc1577640"/>
      <w:r>
        <w:t>ОТВЕТНЫЙ УДАР НЕПРИЯТЕЛЯ</w:t>
      </w:r>
      <w:bookmarkEnd w:id="53"/>
    </w:p>
    <w:p w14:paraId="244A4C62" w14:textId="77777777" w:rsidR="00EC3750" w:rsidRDefault="00EC3750" w:rsidP="00E21861">
      <w:pPr>
        <w:pStyle w:val="a9"/>
      </w:pPr>
      <w:r>
        <w:t xml:space="preserve">ст. 1-4) </w:t>
      </w:r>
      <w:r w:rsidR="004D1853" w:rsidRPr="004D1853">
        <w:t>Облеченны</w:t>
      </w:r>
      <w:r w:rsidR="004D1853">
        <w:t>х</w:t>
      </w:r>
      <w:r w:rsidR="004D1853" w:rsidRPr="004D1853">
        <w:t xml:space="preserve"> властью противник</w:t>
      </w:r>
      <w:r w:rsidR="004D1853">
        <w:t>ов</w:t>
      </w:r>
      <w:r w:rsidR="004D1853" w:rsidRPr="004D1853">
        <w:t xml:space="preserve"> </w:t>
      </w:r>
      <w:r w:rsidR="004D1853">
        <w:t xml:space="preserve">восстановления </w:t>
      </w:r>
      <w:r w:rsidR="004D1853" w:rsidRPr="004D1853">
        <w:t>стены</w:t>
      </w:r>
      <w:r w:rsidR="004D1853">
        <w:t xml:space="preserve"> вокруг города охватило смущение, когда они прослышали о достигнутой в ходе строительства стадии, </w:t>
      </w:r>
      <w:r w:rsidR="00457961">
        <w:t xml:space="preserve">когда </w:t>
      </w:r>
      <w:r w:rsidR="004D1853">
        <w:t xml:space="preserve">в ней </w:t>
      </w:r>
      <w:r w:rsidR="00457961">
        <w:t xml:space="preserve">больше </w:t>
      </w:r>
      <w:r w:rsidR="004D1853">
        <w:t xml:space="preserve">не осталось ни одного зияющего проёма. Все их насмешки, угрозы и разговоры о </w:t>
      </w:r>
      <w:r w:rsidR="00F631CB">
        <w:t xml:space="preserve">готовящемся </w:t>
      </w:r>
      <w:r w:rsidR="004D1853">
        <w:t xml:space="preserve">вооруженном нападении не возымели никакого </w:t>
      </w:r>
      <w:r w:rsidR="00F631CB">
        <w:t>действия</w:t>
      </w:r>
      <w:r w:rsidR="004D1853">
        <w:t xml:space="preserve">. </w:t>
      </w:r>
      <w:r w:rsidR="00457961">
        <w:t xml:space="preserve">В ответ они </w:t>
      </w:r>
      <w:r w:rsidR="004D1853">
        <w:t xml:space="preserve">принимают решение </w:t>
      </w:r>
      <w:r w:rsidR="00457961">
        <w:t xml:space="preserve">теперь уже </w:t>
      </w:r>
      <w:r w:rsidR="004D1853">
        <w:t>об устранении самого правителя. Они предлагают Неемии встретиться «</w:t>
      </w:r>
      <w:r w:rsidR="004D1853" w:rsidRPr="004D1853">
        <w:t>в одном из сел на равнине Оно</w:t>
      </w:r>
      <w:r w:rsidR="004D1853">
        <w:t xml:space="preserve">». Было установлено, что это село представляло собой развалины бывшего поселения, удаленного к северу от Иерусалима примерно на сорок пять километров. Данное обстоятельство подразумевало долгий путь от основного места пребывания Неемии, и ему весьма легко было понять, что его </w:t>
      </w:r>
      <w:r w:rsidR="00457961">
        <w:t xml:space="preserve">звали </w:t>
      </w:r>
      <w:r w:rsidR="004D1853">
        <w:t xml:space="preserve">отнюдь не на деловой фуршет, поскольку он </w:t>
      </w:r>
      <w:r w:rsidR="00457961">
        <w:t xml:space="preserve">сам </w:t>
      </w:r>
      <w:r w:rsidR="004D1853">
        <w:t xml:space="preserve">добавляет </w:t>
      </w:r>
      <w:r w:rsidR="00FD0285">
        <w:t>фразу «</w:t>
      </w:r>
      <w:r w:rsidR="00FD0285" w:rsidRPr="00FD0285">
        <w:t>Они замышляли сделать мне зло</w:t>
      </w:r>
      <w:r w:rsidR="00FD0285">
        <w:t>» (</w:t>
      </w:r>
      <w:r w:rsidR="00FD0285" w:rsidRPr="00457961">
        <w:rPr>
          <w:b/>
        </w:rPr>
        <w:t>ст. 2</w:t>
      </w:r>
      <w:r w:rsidR="00FD0285">
        <w:t xml:space="preserve">). </w:t>
      </w:r>
      <w:proofErr w:type="gramStart"/>
      <w:r w:rsidR="00FD0285">
        <w:t>В итоге</w:t>
      </w:r>
      <w:r w:rsidR="00F631CB">
        <w:t>,</w:t>
      </w:r>
      <w:proofErr w:type="gramEnd"/>
      <w:r w:rsidR="00FD0285">
        <w:t xml:space="preserve"> он ответил на это предложение отказом, </w:t>
      </w:r>
      <w:r w:rsidR="00F631CB">
        <w:t>обмолвившись</w:t>
      </w:r>
      <w:r w:rsidR="00C53259">
        <w:t xml:space="preserve"> лишь</w:t>
      </w:r>
      <w:r w:rsidR="00FD0285">
        <w:t xml:space="preserve">, что </w:t>
      </w:r>
      <w:r w:rsidR="00C53259">
        <w:t xml:space="preserve">очень </w:t>
      </w:r>
      <w:r w:rsidR="00FD0285">
        <w:t>занят.</w:t>
      </w:r>
    </w:p>
    <w:p w14:paraId="516116AE" w14:textId="77777777" w:rsidR="00FD0285" w:rsidRDefault="00FD0285" w:rsidP="00E21861">
      <w:pPr>
        <w:pStyle w:val="a9"/>
      </w:pPr>
      <w:r>
        <w:t xml:space="preserve">ст. 5-7) </w:t>
      </w:r>
      <w:r w:rsidR="00BE7216">
        <w:t xml:space="preserve">Предприняв четыре попытки использовать эту же самую уловку, враги переходят к иной тактике. Санаваллат пишет открытое письмо </w:t>
      </w:r>
      <w:r w:rsidR="00BE7216">
        <w:lastRenderedPageBreak/>
        <w:t xml:space="preserve">– он не запечатывает свое послание, предназначая его, таким образом, для всеобщего прочтения. В этом письме он излагает слухи, </w:t>
      </w:r>
      <w:r w:rsidR="004D67C8">
        <w:t xml:space="preserve">согласно </w:t>
      </w:r>
      <w:r w:rsidR="00BE7216">
        <w:t>которым Неемия</w:t>
      </w:r>
      <w:r w:rsidR="004D67C8">
        <w:t>, якобы,</w:t>
      </w:r>
      <w:r w:rsidR="00BE7216">
        <w:t xml:space="preserve"> укрепляет Иерусалим с целью провозгласить себя впоследствии царем </w:t>
      </w:r>
      <w:r w:rsidR="004D67C8">
        <w:t>над евреями</w:t>
      </w:r>
      <w:r w:rsidR="00BE7216">
        <w:t xml:space="preserve">. Он утверждает, что уже назначены пророки Божьи, которые объявят о его воцарении в Иудее. Санаваллат предупреждает, что рано или поздно эти слухи дойдут до Артаксеркса, а потому в интересах Неемии встретиться с ним и обсудить способы </w:t>
      </w:r>
      <w:r w:rsidR="008F1543">
        <w:t>предотвращения их дальнейшего распространения</w:t>
      </w:r>
      <w:r w:rsidR="00BE7216">
        <w:t>.</w:t>
      </w:r>
    </w:p>
    <w:p w14:paraId="14AFEB34" w14:textId="77777777" w:rsidR="008F1543" w:rsidRDefault="008F1543" w:rsidP="00E21861">
      <w:pPr>
        <w:pStyle w:val="a9"/>
      </w:pPr>
      <w:r>
        <w:t xml:space="preserve">ст. 8,9) Неемия, однако, был достаточно умен для того, чтобы не попасться в </w:t>
      </w:r>
      <w:r w:rsidR="004D67C8">
        <w:t xml:space="preserve">расставленную </w:t>
      </w:r>
      <w:r>
        <w:t>ловушку, но при этом он всё равно просит Бога укрепить его.</w:t>
      </w:r>
    </w:p>
    <w:p w14:paraId="3BDEE323" w14:textId="77777777" w:rsidR="008F1543" w:rsidRDefault="008F1543" w:rsidP="00E21861">
      <w:pPr>
        <w:pStyle w:val="a9"/>
      </w:pPr>
      <w:r>
        <w:t xml:space="preserve">ст. 10-13) </w:t>
      </w:r>
      <w:r w:rsidR="001A67D5">
        <w:t xml:space="preserve">Мы не располагаем какими-либо предшествующими сведениями о </w:t>
      </w:r>
      <w:proofErr w:type="spellStart"/>
      <w:r w:rsidR="001A67D5" w:rsidRPr="001A67D5">
        <w:t>Шемаии</w:t>
      </w:r>
      <w:proofErr w:type="spellEnd"/>
      <w:r w:rsidR="001A67D5" w:rsidRPr="001A67D5">
        <w:t>, сы</w:t>
      </w:r>
      <w:r w:rsidR="004D67C8">
        <w:t>не</w:t>
      </w:r>
      <w:r w:rsidR="001A67D5" w:rsidRPr="001A67D5">
        <w:t xml:space="preserve"> </w:t>
      </w:r>
      <w:proofErr w:type="spellStart"/>
      <w:r w:rsidR="001A67D5" w:rsidRPr="001A67D5">
        <w:t>Делаии</w:t>
      </w:r>
      <w:proofErr w:type="spellEnd"/>
      <w:r w:rsidR="001A67D5">
        <w:t>, однако он имел доступ в храм, и это дает возможность предположить, что он был священником. В двенад</w:t>
      </w:r>
      <w:r w:rsidR="004D67C8">
        <w:t>цатом стихе Неемия говорит</w:t>
      </w:r>
      <w:r w:rsidR="001A67D5">
        <w:t>, что «</w:t>
      </w:r>
      <w:r w:rsidR="001A67D5" w:rsidRPr="001A67D5">
        <w:t>не Бог послал его</w:t>
      </w:r>
      <w:r w:rsidR="001A67D5">
        <w:t xml:space="preserve">», и это может означать, что </w:t>
      </w:r>
      <w:proofErr w:type="spellStart"/>
      <w:r w:rsidR="001A67D5">
        <w:t>Шемаия</w:t>
      </w:r>
      <w:proofErr w:type="spellEnd"/>
      <w:r w:rsidR="001A67D5">
        <w:t xml:space="preserve"> был известен еще и как пророк.</w:t>
      </w:r>
      <w:r w:rsidR="00793985">
        <w:t xml:space="preserve"> Он в любом случае должен был выступать в роли человека, пользовавшегося доверием. Тем не менее, после размышления над предупреждением </w:t>
      </w:r>
      <w:proofErr w:type="spellStart"/>
      <w:r w:rsidR="00793985">
        <w:t>Шемаии</w:t>
      </w:r>
      <w:proofErr w:type="spellEnd"/>
      <w:r w:rsidR="00793985">
        <w:t xml:space="preserve"> о неотвратимом покушении и его советом укрыться в храме, Неемия осознал, что это была очередная уловка </w:t>
      </w:r>
      <w:proofErr w:type="spellStart"/>
      <w:r w:rsidR="00793985">
        <w:t>Товии</w:t>
      </w:r>
      <w:proofErr w:type="spellEnd"/>
      <w:r w:rsidR="00793985">
        <w:t xml:space="preserve"> и </w:t>
      </w:r>
      <w:proofErr w:type="spellStart"/>
      <w:r w:rsidR="00793985">
        <w:t>Санаваллата</w:t>
      </w:r>
      <w:proofErr w:type="spellEnd"/>
      <w:r w:rsidR="00793985">
        <w:t xml:space="preserve">, пытавшихся так или иначе </w:t>
      </w:r>
      <w:r w:rsidR="004D67C8">
        <w:t xml:space="preserve">дотянуться </w:t>
      </w:r>
      <w:r w:rsidR="00793985">
        <w:t>до него</w:t>
      </w:r>
      <w:r w:rsidR="004D67C8">
        <w:t xml:space="preserve"> своими руками</w:t>
      </w:r>
      <w:r w:rsidR="00793985">
        <w:t xml:space="preserve">. По сути, нам даже сообщается о том, что </w:t>
      </w:r>
      <w:proofErr w:type="spellStart"/>
      <w:r w:rsidR="00793985">
        <w:t>Шемаия</w:t>
      </w:r>
      <w:proofErr w:type="spellEnd"/>
      <w:r w:rsidR="00793985">
        <w:t xml:space="preserve">, подобно Иуде Искариоту, согласился предать своего правителя за деньги. Если бы врагам удалось убедить Неемию </w:t>
      </w:r>
      <w:r w:rsidR="00533091">
        <w:t xml:space="preserve">войти в храм </w:t>
      </w:r>
      <w:r w:rsidR="004D67C8">
        <w:t xml:space="preserve">и </w:t>
      </w:r>
      <w:r w:rsidR="00793985">
        <w:t xml:space="preserve">спрятаться в </w:t>
      </w:r>
      <w:r w:rsidR="00533091">
        <w:t>нем</w:t>
      </w:r>
      <w:r w:rsidR="004D67C8">
        <w:t>, тогда как</w:t>
      </w:r>
      <w:r w:rsidR="00533091">
        <w:t xml:space="preserve"> он не являлся священником, то в результате у них появился бы повод обвинить его в нарушении Закона Моисеева. В наше нынешнее время мы привыкли к </w:t>
      </w:r>
      <w:proofErr w:type="spellStart"/>
      <w:r w:rsidR="00533091">
        <w:t>емэйлам</w:t>
      </w:r>
      <w:proofErr w:type="spellEnd"/>
      <w:r w:rsidR="00533091">
        <w:t xml:space="preserve"> и телефонным звонкам, нацеленным на то, чтобы выудить у людей деньги или их банковские данные, а потому нам нетрудно понять, что должен был испытывать Неемия, когда почувствовал </w:t>
      </w:r>
      <w:r w:rsidR="004D67C8">
        <w:t xml:space="preserve">уготованную </w:t>
      </w:r>
      <w:r w:rsidR="00533091">
        <w:t>ему ловушку.</w:t>
      </w:r>
    </w:p>
    <w:p w14:paraId="70BC86DC" w14:textId="77777777" w:rsidR="00533091" w:rsidRDefault="00533091" w:rsidP="00E21861">
      <w:pPr>
        <w:pStyle w:val="a9"/>
      </w:pPr>
      <w:r>
        <w:t xml:space="preserve">ст. 14) И вновь Неемия обращается с молитвой к Богу, призывая Его во свидетели своих невзгод. Он указывает на то, что были и другие люди, называвшие себя пророками, которые искали возможности и повода ослабить его позиции. Апостол Петр </w:t>
      </w:r>
      <w:r w:rsidR="00D761BE">
        <w:t xml:space="preserve">советует нам </w:t>
      </w:r>
      <w:r>
        <w:t>(</w:t>
      </w:r>
      <w:r w:rsidRPr="004D67C8">
        <w:rPr>
          <w:b/>
        </w:rPr>
        <w:t>1Пет. 4:16,19</w:t>
      </w:r>
      <w:r>
        <w:t>)</w:t>
      </w:r>
      <w:r w:rsidR="00D761BE">
        <w:t xml:space="preserve"> возлагать свои волнения и заботы на Бога в том случае, </w:t>
      </w:r>
      <w:r w:rsidR="00D761BE">
        <w:lastRenderedPageBreak/>
        <w:t>если люди обвиняют нас ложно. Бог видит всё, и Он совершит Свой суд.</w:t>
      </w:r>
    </w:p>
    <w:p w14:paraId="0B8E9B43" w14:textId="77777777" w:rsidR="00D761BE" w:rsidRDefault="00D761BE" w:rsidP="00BA1DCF">
      <w:pPr>
        <w:pStyle w:val="a8"/>
        <w:outlineLvl w:val="1"/>
      </w:pPr>
      <w:bookmarkStart w:id="54" w:name="_Toc1577641"/>
      <w:r>
        <w:t xml:space="preserve">стена </w:t>
      </w:r>
      <w:r w:rsidR="00305595">
        <w:t>ВОССТАНОВЛЕНА</w:t>
      </w:r>
      <w:bookmarkEnd w:id="54"/>
    </w:p>
    <w:p w14:paraId="78E71E32" w14:textId="77777777" w:rsidR="00D761BE" w:rsidRDefault="00D761BE" w:rsidP="00E21861">
      <w:pPr>
        <w:pStyle w:val="a9"/>
      </w:pPr>
      <w:r>
        <w:t xml:space="preserve">ст. 15,16) </w:t>
      </w:r>
      <w:r w:rsidR="00305595">
        <w:t>Необходимо отдать должное той решимости и организаторским способностям Неемии, благодаря которым все работы по восстановлению с</w:t>
      </w:r>
      <w:r w:rsidR="00C00823">
        <w:t>тены города были завершены мене</w:t>
      </w:r>
      <w:r w:rsidR="00305595">
        <w:t xml:space="preserve">е чем за два месяца. Враги Израиля </w:t>
      </w:r>
      <w:r w:rsidR="00C00823">
        <w:t xml:space="preserve">оказались </w:t>
      </w:r>
      <w:r w:rsidR="00305595">
        <w:t>несолоно хлебавшими, и всё, что им теперь оставалось – это осознать полный провал своих козней, направленных на подрыв ведшейся работы.</w:t>
      </w:r>
    </w:p>
    <w:p w14:paraId="557E6198" w14:textId="77777777" w:rsidR="00241D2A" w:rsidRDefault="00241D2A" w:rsidP="00BA1DCF">
      <w:pPr>
        <w:pStyle w:val="a8"/>
        <w:outlineLvl w:val="1"/>
      </w:pPr>
      <w:bookmarkStart w:id="55" w:name="_Toc1577642"/>
      <w:r>
        <w:t>предатели</w:t>
      </w:r>
      <w:bookmarkEnd w:id="55"/>
    </w:p>
    <w:p w14:paraId="6C72E0C1" w14:textId="77777777" w:rsidR="00241D2A" w:rsidRDefault="00241D2A" w:rsidP="00E21861">
      <w:pPr>
        <w:pStyle w:val="a9"/>
      </w:pPr>
      <w:r>
        <w:t>ст. 17-19</w:t>
      </w:r>
      <w:proofErr w:type="gramStart"/>
      <w:r>
        <w:t>)</w:t>
      </w:r>
      <w:proofErr w:type="gramEnd"/>
      <w:r>
        <w:t xml:space="preserve"> К несчастью, в числе людей, собравшихся вокруг Неемии, были и представители так называемой «пятой колонны». Товия аммонитянин, о котором мы уже говорили раньше, имел себе женой одну из дочерей Израилевых. Его сын тоже взял в жены израильтянку, дочь </w:t>
      </w:r>
      <w:proofErr w:type="spellStart"/>
      <w:r>
        <w:t>Мешуллама</w:t>
      </w:r>
      <w:proofErr w:type="spellEnd"/>
      <w:r>
        <w:t xml:space="preserve"> (это тот самый </w:t>
      </w:r>
      <w:proofErr w:type="spellStart"/>
      <w:r>
        <w:t>Мешуллам</w:t>
      </w:r>
      <w:proofErr w:type="spellEnd"/>
      <w:r>
        <w:t xml:space="preserve">, который чинил два пролета стены). </w:t>
      </w:r>
      <w:r w:rsidR="005B1BF5">
        <w:t xml:space="preserve">Товия, таким образом, имел прочные связи с иудеями. Поскольку он был важным чиновником, некоторые из иудейских </w:t>
      </w:r>
      <w:r w:rsidR="00A73CDF">
        <w:t xml:space="preserve">начальников </w:t>
      </w:r>
      <w:r w:rsidR="005B1BF5">
        <w:t>видели для себя выгоду в том, чтобы поддерживать с ним хорошие отношения. Они общались с ним</w:t>
      </w:r>
      <w:r w:rsidR="00FC6649">
        <w:t xml:space="preserve"> и</w:t>
      </w:r>
      <w:r w:rsidR="005B1BF5">
        <w:t xml:space="preserve"> обмениваясь посланиями, </w:t>
      </w:r>
      <w:r w:rsidR="00FC6649">
        <w:t>делая</w:t>
      </w:r>
      <w:r w:rsidR="005B1BF5">
        <w:t xml:space="preserve"> всё это за спиной Неемии. </w:t>
      </w:r>
      <w:r w:rsidR="00FC6649">
        <w:t>При этом ему самому</w:t>
      </w:r>
      <w:r w:rsidR="005B1BF5">
        <w:t xml:space="preserve"> они пытались внушить, что </w:t>
      </w:r>
      <w:r w:rsidR="00A73CDF">
        <w:t xml:space="preserve">он </w:t>
      </w:r>
      <w:r w:rsidR="005B1BF5">
        <w:t xml:space="preserve">был не таким уж и плохим человеком, </w:t>
      </w:r>
      <w:r w:rsidR="00A73CDF">
        <w:t xml:space="preserve">но затем передавали </w:t>
      </w:r>
      <w:proofErr w:type="spellStart"/>
      <w:r w:rsidR="00A73CDF">
        <w:t>Товии</w:t>
      </w:r>
      <w:proofErr w:type="spellEnd"/>
      <w:r w:rsidR="00A73CDF">
        <w:t xml:space="preserve"> все его приватные речи и распоряжения. Неемия, однако, </w:t>
      </w:r>
      <w:r w:rsidR="003C30B5">
        <w:t>продолжал сохранять</w:t>
      </w:r>
      <w:r w:rsidR="00A73CDF">
        <w:t xml:space="preserve"> невозмутимость.</w:t>
      </w:r>
    </w:p>
    <w:p w14:paraId="0E253278" w14:textId="77777777" w:rsidR="003C30B5" w:rsidRDefault="003C30B5" w:rsidP="00BA1DCF">
      <w:pPr>
        <w:pStyle w:val="a7"/>
        <w:outlineLvl w:val="0"/>
      </w:pPr>
      <w:bookmarkStart w:id="56" w:name="_Toc1577643"/>
      <w:r>
        <w:t>КНИГА НЕЕМИИ: ГЛАВА СЕДЬМАЯ</w:t>
      </w:r>
      <w:bookmarkEnd w:id="56"/>
    </w:p>
    <w:p w14:paraId="440DDDDD" w14:textId="77777777" w:rsidR="003C30B5" w:rsidRDefault="003C30B5" w:rsidP="00BA1DCF">
      <w:pPr>
        <w:pStyle w:val="a8"/>
        <w:outlineLvl w:val="1"/>
      </w:pPr>
      <w:bookmarkStart w:id="57" w:name="_Toc1577644"/>
      <w:r>
        <w:t>правила для ворот</w:t>
      </w:r>
      <w:bookmarkEnd w:id="57"/>
    </w:p>
    <w:p w14:paraId="630550EF" w14:textId="77777777" w:rsidR="00A73CDF" w:rsidRDefault="003C30B5" w:rsidP="00E21861">
      <w:pPr>
        <w:pStyle w:val="a9"/>
      </w:pPr>
      <w:r>
        <w:t xml:space="preserve">ст. 1) После </w:t>
      </w:r>
      <w:proofErr w:type="gramStart"/>
      <w:r>
        <w:t>того</w:t>
      </w:r>
      <w:proofErr w:type="gramEnd"/>
      <w:r>
        <w:t xml:space="preserve"> как стена была отстроена заново, а ворота вставлены в неё, Неемия назначил привратников, певцов и левитов. Можно было бы подумать, что обязанность привратников состояла в охране </w:t>
      </w:r>
      <w:r>
        <w:lastRenderedPageBreak/>
        <w:t>новых ворот города, но поскольку они упоминаются в одном контексте с певцами и левитами, то более правдоподобным выглядит предположение, что они являлись служителями при храме</w:t>
      </w:r>
      <w:r w:rsidR="00692A94">
        <w:t xml:space="preserve">, отвечавшими за его собственные ворота. Храм был восстановлен почти восьмьюдесятью годами ранее, но не исключено, что назначение на все связанные со служением в нем </w:t>
      </w:r>
      <w:r w:rsidR="00874929">
        <w:t xml:space="preserve">посты </w:t>
      </w:r>
      <w:r w:rsidR="00692A94">
        <w:t>не было проведено должным образом до того времени, пока Иерусалим оставался без ограждающей его стены и жить в нем было небезопасно.</w:t>
      </w:r>
      <w:r w:rsidR="00874929">
        <w:t xml:space="preserve"> Теперь же обстановка в городе стала куда </w:t>
      </w:r>
      <w:r w:rsidR="00BD208E">
        <w:t>спокойней</w:t>
      </w:r>
      <w:r w:rsidR="00874929">
        <w:t>.</w:t>
      </w:r>
    </w:p>
    <w:p w14:paraId="5DFEBF02" w14:textId="77777777" w:rsidR="00874929" w:rsidRDefault="00874929" w:rsidP="00E21861">
      <w:pPr>
        <w:pStyle w:val="a9"/>
      </w:pPr>
      <w:r>
        <w:t>ст. 2) В ходе проводимой им реорганизации, Неемия назначил двух служителей ответственными за безопасность. Одним из них был его собственный брат Ханани, который приходил к нему, когда тот был ещё в Персии (</w:t>
      </w:r>
      <w:r w:rsidRPr="00BD208E">
        <w:rPr>
          <w:b/>
        </w:rPr>
        <w:t>Неем. 1:2</w:t>
      </w:r>
      <w:r>
        <w:t>), а позднее решил вместе с Неемией вернуться в Иудею, чтобы помо</w:t>
      </w:r>
      <w:r w:rsidR="00BD208E">
        <w:t>гать в деле восстановления стен</w:t>
      </w:r>
      <w:r>
        <w:t xml:space="preserve"> Иерусалима. Поскольку ему можно было доверять полностью, он и был назначен одним из двух начальников охраны города. Вторым начальником стал Ханания, имя которого было очень схожим, но заканчивалось добавленным к нему ещё и именем Бога</w:t>
      </w:r>
      <w:r w:rsidR="007D1619">
        <w:t xml:space="preserve"> (Hanan</w:t>
      </w:r>
      <w:r w:rsidR="007D1619" w:rsidRPr="007D1619">
        <w:rPr>
          <w:u w:val="single"/>
        </w:rPr>
        <w:t>iah</w:t>
      </w:r>
      <w:r w:rsidR="007D1619">
        <w:t xml:space="preserve"> –</w:t>
      </w:r>
      <w:r w:rsidR="007D1619" w:rsidRPr="007D1619">
        <w:t xml:space="preserve"> </w:t>
      </w:r>
      <w:r w:rsidR="007D1619">
        <w:rPr>
          <w:lang w:val="en-US"/>
        </w:rPr>
        <w:t>Yah</w:t>
      </w:r>
      <w:r w:rsidR="007D1619">
        <w:t>)</w:t>
      </w:r>
      <w:r w:rsidR="00D14ABA">
        <w:t>. Неемия считал его человеком преданным и богобоязненным. Он поставил его начальником цитадели – укрепленной башни, в которой жил правитель.</w:t>
      </w:r>
    </w:p>
    <w:p w14:paraId="10F295EF" w14:textId="77777777" w:rsidR="00D14ABA" w:rsidRDefault="00D14ABA" w:rsidP="00E21861">
      <w:pPr>
        <w:pStyle w:val="a9"/>
      </w:pPr>
      <w:r>
        <w:t xml:space="preserve">ст. 3) </w:t>
      </w:r>
      <w:r w:rsidR="00D84921">
        <w:t xml:space="preserve">Оба эти человека упоминаются в </w:t>
      </w:r>
      <w:r w:rsidR="00BD208E">
        <w:t xml:space="preserve">составленных </w:t>
      </w:r>
      <w:r w:rsidR="00D84921">
        <w:t>Неемией правилах, призванных обеспечи</w:t>
      </w:r>
      <w:r w:rsidR="00BD208E">
        <w:t>ва</w:t>
      </w:r>
      <w:r w:rsidR="00D84921">
        <w:t xml:space="preserve">ть безопасность всего города. Еврейский язык в этом стихе не вполне ясен, но скорее всего здесь имеется ввиду то, что </w:t>
      </w:r>
      <w:r w:rsidR="00BD208E">
        <w:t xml:space="preserve">до восхода солнца открывать городские </w:t>
      </w:r>
      <w:r w:rsidR="00D84921">
        <w:t xml:space="preserve">ворота </w:t>
      </w:r>
      <w:r w:rsidR="00430EA3">
        <w:t>для желающих</w:t>
      </w:r>
      <w:r w:rsidR="00BD208E">
        <w:t xml:space="preserve"> попасть в Иерусалим</w:t>
      </w:r>
      <w:r w:rsidR="00BD208E" w:rsidRPr="00BD208E">
        <w:t xml:space="preserve"> </w:t>
      </w:r>
      <w:r w:rsidR="00BD208E">
        <w:t>запрещалось</w:t>
      </w:r>
      <w:r w:rsidR="00D84921">
        <w:t xml:space="preserve">, а перед наступлением ночи </w:t>
      </w:r>
      <w:r w:rsidR="00BD208E">
        <w:t xml:space="preserve">специально назначенным стражникам предписывалось </w:t>
      </w:r>
      <w:r w:rsidR="00D84921">
        <w:t xml:space="preserve">закрывать их и запирать на засов. Такая практика была свойственна всем городам, имевшим вокруг себя оборонительную стену (см. </w:t>
      </w:r>
      <w:r w:rsidR="00D84921" w:rsidRPr="00D84921">
        <w:rPr>
          <w:b/>
        </w:rPr>
        <w:t>Нав. 2:5</w:t>
      </w:r>
      <w:r w:rsidR="00D84921">
        <w:t xml:space="preserve">; </w:t>
      </w:r>
      <w:r w:rsidR="00D84921" w:rsidRPr="00D84921">
        <w:rPr>
          <w:b/>
        </w:rPr>
        <w:t>Суд. 16:2</w:t>
      </w:r>
      <w:r w:rsidR="00D84921">
        <w:t xml:space="preserve"> и </w:t>
      </w:r>
      <w:r w:rsidR="00D84921" w:rsidRPr="00D84921">
        <w:rPr>
          <w:b/>
        </w:rPr>
        <w:t>Деян. 9:24,25</w:t>
      </w:r>
      <w:r w:rsidR="00D84921">
        <w:t>).</w:t>
      </w:r>
      <w:r w:rsidR="00882816">
        <w:t xml:space="preserve"> На роль стражников выбирались люди, уже проживавшие в Иерусалиме, поскольку именно они более всех остальных были заинтересованы в безопасности своего города.</w:t>
      </w:r>
    </w:p>
    <w:p w14:paraId="456E9C02" w14:textId="77777777" w:rsidR="00882816" w:rsidRDefault="00882816" w:rsidP="00E21861">
      <w:pPr>
        <w:pStyle w:val="a9"/>
      </w:pPr>
      <w:r>
        <w:t xml:space="preserve">ст. 4) </w:t>
      </w:r>
      <w:r w:rsidR="0003326F">
        <w:t xml:space="preserve">В этот момент Неемия отмечает, что в городе все ещё недоставало людей, поскольку построенных в нем домов было немного по причине отсутствовавших ранее стен и ворот, </w:t>
      </w:r>
      <w:r w:rsidR="0003326F">
        <w:lastRenderedPageBreak/>
        <w:t>призванных обеспечивать защиту и безопасность. Это обстоятельство побуждает его предпринять следующий необходимый шаг – переселить в Иерусалим больше людей для постоянного проживания.</w:t>
      </w:r>
    </w:p>
    <w:p w14:paraId="3F63DCAE" w14:textId="77777777" w:rsidR="0003326F" w:rsidRDefault="0003326F" w:rsidP="00BA1DCF">
      <w:pPr>
        <w:pStyle w:val="a8"/>
        <w:outlineLvl w:val="1"/>
      </w:pPr>
      <w:bookmarkStart w:id="58" w:name="_Toc1577645"/>
      <w:r>
        <w:t>перепись</w:t>
      </w:r>
      <w:bookmarkEnd w:id="58"/>
    </w:p>
    <w:p w14:paraId="7515E4E3" w14:textId="77777777" w:rsidR="0003326F" w:rsidRDefault="0003326F" w:rsidP="00E21861">
      <w:pPr>
        <w:pStyle w:val="a9"/>
      </w:pPr>
      <w:r>
        <w:t xml:space="preserve">ст. 5) </w:t>
      </w:r>
      <w:r w:rsidR="002E17AC">
        <w:t>Неемия утверждает, что Бог вложил ему в сердце мысль о проведении переписи как среди начальствующих, так и остальн</w:t>
      </w:r>
      <w:r w:rsidR="00AF0115">
        <w:t xml:space="preserve">ых людей </w:t>
      </w:r>
      <w:r w:rsidR="002E17AC">
        <w:t xml:space="preserve">в соответствии с их семейной генеалогией. Это было важно сделать </w:t>
      </w:r>
      <w:r w:rsidR="00AF0115">
        <w:t>ради того</w:t>
      </w:r>
      <w:r w:rsidR="002E17AC">
        <w:t xml:space="preserve">, чтобы гарантировать истинное иудейское происхождение </w:t>
      </w:r>
      <w:r w:rsidR="00AF0115">
        <w:t>будущих жителей Иерусалима</w:t>
      </w:r>
      <w:r w:rsidR="002E17AC">
        <w:t xml:space="preserve">. Они, таким образом, должны были доказать своё родство с Авраамом. Примечательным здесь выглядит то обстоятельство, что Неемия смог сравнить составленный им список имен с </w:t>
      </w:r>
      <w:r w:rsidR="00BA2719">
        <w:t>переписью, которая</w:t>
      </w:r>
      <w:r w:rsidR="002E17AC">
        <w:t xml:space="preserve"> был</w:t>
      </w:r>
      <w:r w:rsidR="00BA2719">
        <w:t>а</w:t>
      </w:r>
      <w:r w:rsidR="002E17AC">
        <w:t xml:space="preserve"> сделан</w:t>
      </w:r>
      <w:r w:rsidR="00BA2719">
        <w:t>а</w:t>
      </w:r>
      <w:r w:rsidR="002E17AC">
        <w:t xml:space="preserve"> </w:t>
      </w:r>
      <w:r w:rsidR="00BA2719">
        <w:t xml:space="preserve">во время возвращения в Иудею первых переселенцев из Вавилона </w:t>
      </w:r>
      <w:r w:rsidR="002E17AC">
        <w:t xml:space="preserve">за 95 лет до него. </w:t>
      </w:r>
      <w:r w:rsidR="00BA2719">
        <w:t xml:space="preserve">Результаты той переписи всё ещё хранились </w:t>
      </w:r>
      <w:r w:rsidR="002E17AC">
        <w:t>в архивах</w:t>
      </w:r>
      <w:r w:rsidR="00BA2719">
        <w:t xml:space="preserve"> и оттого были доступны ему</w:t>
      </w:r>
      <w:r w:rsidR="002E17AC">
        <w:t>.</w:t>
      </w:r>
    </w:p>
    <w:p w14:paraId="63FAC4F6" w14:textId="77777777" w:rsidR="002E17AC" w:rsidRDefault="002E17AC" w:rsidP="00E21861">
      <w:pPr>
        <w:pStyle w:val="a9"/>
      </w:pPr>
      <w:r>
        <w:t xml:space="preserve">ст. 6-65) </w:t>
      </w:r>
      <w:r w:rsidR="00A760B6" w:rsidRPr="00A760B6">
        <w:t xml:space="preserve">Список в руках Неемии почти неотличим от списка, представленного во второй главе Книги Ездры. </w:t>
      </w:r>
      <w:r w:rsidR="00A760B6">
        <w:t>Любопытно, что общее число людей</w:t>
      </w:r>
      <w:r w:rsidR="006E753C">
        <w:t xml:space="preserve"> одно и то же для обоих списков (42360 человек), однако </w:t>
      </w:r>
      <w:r w:rsidR="00090C2A">
        <w:t>после сложения промежуточных итоговых показателей обнаруживается</w:t>
      </w:r>
      <w:r w:rsidR="006E753C">
        <w:t>, что в список Неемии входят 1765 человек, которых нет у Ездры, а Ездра</w:t>
      </w:r>
      <w:r w:rsidR="00090C2A">
        <w:t>,</w:t>
      </w:r>
      <w:r w:rsidR="006E753C">
        <w:t xml:space="preserve"> в свою очередь</w:t>
      </w:r>
      <w:r w:rsidR="00090C2A">
        <w:t>,</w:t>
      </w:r>
      <w:r w:rsidR="006E753C">
        <w:t xml:space="preserve"> </w:t>
      </w:r>
      <w:r w:rsidR="00090C2A">
        <w:t xml:space="preserve">говорит о </w:t>
      </w:r>
      <w:r w:rsidR="006E753C">
        <w:t>494 человека</w:t>
      </w:r>
      <w:r w:rsidR="00090C2A">
        <w:t>х</w:t>
      </w:r>
      <w:r w:rsidR="006E753C">
        <w:t xml:space="preserve">, отсутствующих у Неемии. Было также замечено, что если добавить этих людей у Ездры к </w:t>
      </w:r>
      <w:r w:rsidR="00090C2A">
        <w:t xml:space="preserve">сложенному воедино </w:t>
      </w:r>
      <w:r w:rsidR="006E753C">
        <w:t xml:space="preserve">числу </w:t>
      </w:r>
      <w:r w:rsidR="00090C2A">
        <w:t xml:space="preserve">отдельных групп </w:t>
      </w:r>
      <w:r w:rsidR="006E753C">
        <w:t xml:space="preserve">людей, записанных у Неемии, то получится 31583 человека, а не 42360. И если прибавить излишек у Неемии к общему </w:t>
      </w:r>
      <w:r w:rsidR="00090C2A">
        <w:t xml:space="preserve">количеству перечисленных </w:t>
      </w:r>
      <w:r w:rsidR="006E753C">
        <w:t xml:space="preserve">людей у Ездры, то получится всё то же число – 31583. </w:t>
      </w:r>
      <w:r w:rsidR="00090C2A">
        <w:t xml:space="preserve">В Сокровищнице </w:t>
      </w:r>
      <w:r w:rsidR="00AF0115">
        <w:t xml:space="preserve">Библейских Знаний </w:t>
      </w:r>
      <w:r w:rsidR="00090C2A">
        <w:t xml:space="preserve">(англ. TSK) делается предположение о том, что недостающие 10777 человек – это израильтяне, примкнувшие из других колен, помимо колена Иудина, Вениаминова и </w:t>
      </w:r>
      <w:proofErr w:type="spellStart"/>
      <w:r w:rsidR="00090C2A">
        <w:t>Левиина</w:t>
      </w:r>
      <w:proofErr w:type="spellEnd"/>
      <w:r w:rsidR="00090C2A">
        <w:t>.</w:t>
      </w:r>
    </w:p>
    <w:p w14:paraId="2662EBCF" w14:textId="77777777" w:rsidR="00090C2A" w:rsidRDefault="00090C2A" w:rsidP="00E21861">
      <w:pPr>
        <w:pStyle w:val="a5"/>
      </w:pPr>
      <w:r>
        <w:t xml:space="preserve">Многие из этих первоначальных семей к тому времени уже должны были расселиться в </w:t>
      </w:r>
      <w:r w:rsidR="00463813">
        <w:t>городах и деревнях</w:t>
      </w:r>
      <w:r w:rsidR="005A2B78">
        <w:t>, расположенных</w:t>
      </w:r>
      <w:r w:rsidR="00463813">
        <w:t xml:space="preserve"> вдалеке от Иерусалима, </w:t>
      </w:r>
      <w:r w:rsidR="00454CCA">
        <w:t xml:space="preserve">а потому </w:t>
      </w:r>
      <w:r w:rsidR="00080252">
        <w:t xml:space="preserve">потребовалось время </w:t>
      </w:r>
      <w:r w:rsidR="00454CCA">
        <w:t>на перепись их потомков</w:t>
      </w:r>
      <w:r w:rsidR="00080252">
        <w:t xml:space="preserve"> с принадлежащими им именами и адресами.</w:t>
      </w:r>
    </w:p>
    <w:p w14:paraId="3BFD20E4" w14:textId="77777777" w:rsidR="00080252" w:rsidRDefault="00080252" w:rsidP="00E21861">
      <w:pPr>
        <w:pStyle w:val="a9"/>
      </w:pPr>
      <w:r>
        <w:lastRenderedPageBreak/>
        <w:t>ст. 66-</w:t>
      </w:r>
      <w:r w:rsidR="00630FF6">
        <w:t>74</w:t>
      </w:r>
      <w:proofErr w:type="gramStart"/>
      <w:r w:rsidR="00630FF6">
        <w:t>)</w:t>
      </w:r>
      <w:proofErr w:type="gramEnd"/>
      <w:r w:rsidR="00630FF6">
        <w:t xml:space="preserve"> Эт</w:t>
      </w:r>
      <w:r w:rsidR="00BF38E2">
        <w:t>от последний фрагмент</w:t>
      </w:r>
      <w:r w:rsidR="00630FF6">
        <w:t xml:space="preserve"> относится</w:t>
      </w:r>
      <w:r w:rsidR="00E4351D">
        <w:t xml:space="preserve"> </w:t>
      </w:r>
      <w:r w:rsidR="00630FF6">
        <w:t xml:space="preserve">к </w:t>
      </w:r>
      <w:r w:rsidR="00E4351D">
        <w:t xml:space="preserve">началу повествования, </w:t>
      </w:r>
      <w:r w:rsidR="00BF38E2">
        <w:t>в котором говорится о собрании</w:t>
      </w:r>
      <w:r w:rsidR="00E4351D">
        <w:t xml:space="preserve"> народа в седьмом месяце после перехода через пустыню (</w:t>
      </w:r>
      <w:r w:rsidR="00E4351D" w:rsidRPr="004F1657">
        <w:rPr>
          <w:b/>
        </w:rPr>
        <w:t>Езд. 3:1</w:t>
      </w:r>
      <w:r w:rsidR="00E4351D">
        <w:t xml:space="preserve">). </w:t>
      </w:r>
      <w:r w:rsidR="00615AD9">
        <w:t>Однако общая сумма денег, пожертвованных начальниками, отличается от той, которую указывает Ездра в своих подсчетах. Возможно, что существовало несколько записей пожертвований, сделанных в разное время. Например, Неемия упоминает пожертвование правителя (</w:t>
      </w:r>
      <w:r w:rsidR="004F1657">
        <w:t xml:space="preserve">в данном случае – </w:t>
      </w:r>
      <w:r w:rsidR="00615AD9">
        <w:t>Зоровавеля), о котором ничего не говорит Ездра.</w:t>
      </w:r>
    </w:p>
    <w:p w14:paraId="78E3A99C" w14:textId="77777777" w:rsidR="00615AD9" w:rsidRDefault="00615AD9" w:rsidP="00BA1DCF">
      <w:pPr>
        <w:pStyle w:val="a7"/>
        <w:outlineLvl w:val="0"/>
      </w:pPr>
      <w:bookmarkStart w:id="59" w:name="_Toc1577646"/>
      <w:r>
        <w:t>КНИГА НЕЕМИИ: ГЛАВА ВОСЬМАЯ</w:t>
      </w:r>
      <w:bookmarkEnd w:id="59"/>
    </w:p>
    <w:p w14:paraId="50EEBD42" w14:textId="77777777" w:rsidR="00615AD9" w:rsidRDefault="00615AD9" w:rsidP="00BA1DCF">
      <w:pPr>
        <w:pStyle w:val="a8"/>
        <w:outlineLvl w:val="1"/>
      </w:pPr>
      <w:bookmarkStart w:id="60" w:name="_Toc1577647"/>
      <w:r>
        <w:t xml:space="preserve">время </w:t>
      </w:r>
      <w:r w:rsidR="00FE7187">
        <w:t>изучАТЬ</w:t>
      </w:r>
      <w:r>
        <w:t xml:space="preserve"> закон</w:t>
      </w:r>
      <w:bookmarkEnd w:id="60"/>
    </w:p>
    <w:p w14:paraId="71DF62EB" w14:textId="77777777" w:rsidR="00615AD9" w:rsidRDefault="00615AD9" w:rsidP="00E21861">
      <w:pPr>
        <w:pStyle w:val="a5"/>
      </w:pPr>
      <w:r>
        <w:t>Ездра заканчивает рассказ о первом возвращении во дни царя Кира тем, что весь народ рассеялся по городам и селам своих предков (</w:t>
      </w:r>
      <w:r w:rsidRPr="00FE7187">
        <w:rPr>
          <w:b/>
        </w:rPr>
        <w:t>Езд. 2:1</w:t>
      </w:r>
      <w:r>
        <w:t xml:space="preserve">). Однако уже в </w:t>
      </w:r>
      <w:r w:rsidRPr="00FE7187">
        <w:rPr>
          <w:b/>
        </w:rPr>
        <w:t>Езд. 3:1</w:t>
      </w:r>
      <w:r>
        <w:t xml:space="preserve"> говорится, что израильтяне в седьмом месяце снова собрались все вместе, чтобы освятить жертвенник будущего храма. Затем они отметили праздник кущей (</w:t>
      </w:r>
      <w:r w:rsidRPr="00FE7187">
        <w:rPr>
          <w:b/>
        </w:rPr>
        <w:t>Езд. 3:1-4</w:t>
      </w:r>
      <w:r>
        <w:t xml:space="preserve">) и возобновили </w:t>
      </w:r>
      <w:r w:rsidR="008A6CB6">
        <w:t xml:space="preserve">как </w:t>
      </w:r>
      <w:r>
        <w:t>жертвоприношения</w:t>
      </w:r>
      <w:r w:rsidR="008A6CB6">
        <w:t xml:space="preserve">, так и последующее празднование </w:t>
      </w:r>
      <w:proofErr w:type="spellStart"/>
      <w:r w:rsidR="008A6CB6">
        <w:t>новомесячий</w:t>
      </w:r>
      <w:proofErr w:type="spellEnd"/>
      <w:r w:rsidR="008A6CB6">
        <w:t xml:space="preserve"> и всех прочих установленных Законом праздников.</w:t>
      </w:r>
    </w:p>
    <w:p w14:paraId="21E2B853" w14:textId="77777777" w:rsidR="008A6CB6" w:rsidRDefault="003A576F" w:rsidP="00E21861">
      <w:pPr>
        <w:pStyle w:val="a5"/>
      </w:pPr>
      <w:r>
        <w:t xml:space="preserve">Всё выглядит так, что теперь, по прошествии почти ста лет, </w:t>
      </w:r>
      <w:r w:rsidR="00983522">
        <w:t>после завершения</w:t>
      </w:r>
      <w:r>
        <w:t xml:space="preserve"> восстановления стены города и обеспечения его безопасности, Неемия тоже созывает народное </w:t>
      </w:r>
      <w:proofErr w:type="gramStart"/>
      <w:r>
        <w:t>собрание  и</w:t>
      </w:r>
      <w:proofErr w:type="gramEnd"/>
      <w:r>
        <w:t xml:space="preserve"> тоже </w:t>
      </w:r>
      <w:r w:rsidR="00983522">
        <w:t xml:space="preserve">делает это </w:t>
      </w:r>
      <w:r>
        <w:t xml:space="preserve">в седьмом месяце. Можно отметить, что повествование здесь ведется от третьего лица (напр., </w:t>
      </w:r>
      <w:r w:rsidRPr="00983522">
        <w:rPr>
          <w:b/>
        </w:rPr>
        <w:t>Неем. 8:1</w:t>
      </w:r>
      <w:r>
        <w:t xml:space="preserve">), а не от первого, как раньше (напр., </w:t>
      </w:r>
      <w:r w:rsidRPr="00983522">
        <w:rPr>
          <w:b/>
        </w:rPr>
        <w:t>Неем. 7:1-3</w:t>
      </w:r>
      <w:r>
        <w:t xml:space="preserve">). </w:t>
      </w:r>
    </w:p>
    <w:p w14:paraId="11C611CF" w14:textId="77777777" w:rsidR="003A576F" w:rsidRDefault="003A576F" w:rsidP="00E21861">
      <w:pPr>
        <w:pStyle w:val="a9"/>
      </w:pPr>
      <w:r>
        <w:t xml:space="preserve">ст. 1-3) </w:t>
      </w:r>
      <w:r w:rsidR="00B2370B">
        <w:t xml:space="preserve">Легко представить себе волнение, с которым семьи израильтян собирались на площади перед только что отстроенными Водяными воротами. </w:t>
      </w:r>
      <w:r w:rsidR="00701EDF">
        <w:t xml:space="preserve">Эти ворота использовались жителями Иерусалима в их каждодневных походах за водой к источнику </w:t>
      </w:r>
      <w:proofErr w:type="spellStart"/>
      <w:r w:rsidR="00701EDF">
        <w:t>Гион</w:t>
      </w:r>
      <w:proofErr w:type="spellEnd"/>
      <w:r w:rsidR="00701EDF">
        <w:t xml:space="preserve"> (при осаде города для доступа к этому источнику использовался устроенный еще иевусеями ход, заканчивавшийся шахтой, возвышавшейся над источником; возможно, именно по этому «водопроводу» Иоав пробрался в Иерусалим, чтобы </w:t>
      </w:r>
      <w:r w:rsidR="00A410D0">
        <w:t>вырвать город из рук</w:t>
      </w:r>
      <w:r w:rsidR="00701EDF">
        <w:t xml:space="preserve"> иевусеев). Фраза «как один человек» </w:t>
      </w:r>
      <w:r w:rsidR="00A410D0">
        <w:t xml:space="preserve">свидетельствует </w:t>
      </w:r>
      <w:r w:rsidR="00701EDF">
        <w:t xml:space="preserve">о том единстве, которое </w:t>
      </w:r>
      <w:r w:rsidR="00701EDF">
        <w:lastRenderedPageBreak/>
        <w:t xml:space="preserve">имело место и в ранней церкви в </w:t>
      </w:r>
      <w:r w:rsidR="00701EDF" w:rsidRPr="00983522">
        <w:rPr>
          <w:b/>
        </w:rPr>
        <w:t>Деян. 2:44-47</w:t>
      </w:r>
      <w:r w:rsidR="00701EDF">
        <w:t>. Народ собрался на рассвете (</w:t>
      </w:r>
      <w:r w:rsidR="00701EDF" w:rsidRPr="00983522">
        <w:rPr>
          <w:b/>
        </w:rPr>
        <w:t>ст. 3</w:t>
      </w:r>
      <w:r w:rsidR="00701EDF">
        <w:t xml:space="preserve">) и, не покидая места собрания, слушал до самого полудня. Поясняется, что так было по причине их глубокого желания слышать слова Закона. В первом стихе даже </w:t>
      </w:r>
      <w:r w:rsidR="00FF6DB6">
        <w:t>говорится о том</w:t>
      </w:r>
      <w:r w:rsidR="00701EDF">
        <w:t xml:space="preserve">, </w:t>
      </w:r>
      <w:r w:rsidR="00FF6DB6">
        <w:t xml:space="preserve">как </w:t>
      </w:r>
      <w:r w:rsidR="00701EDF">
        <w:t>они «</w:t>
      </w:r>
      <w:r w:rsidR="00701EDF" w:rsidRPr="00701EDF">
        <w:t>сказали книжнику Ездре</w:t>
      </w:r>
      <w:r w:rsidR="00731568" w:rsidRPr="00731568">
        <w:t>, чтобы он принес книгу Закона Моисеева</w:t>
      </w:r>
      <w:r w:rsidR="00731568">
        <w:t>». Ни один человек в те дни не мог позволить себе роскошь иметь свой собственный свиток Закона, написанный от руки. Для многих из присутствовавших</w:t>
      </w:r>
      <w:r w:rsidR="005E17AB">
        <w:t xml:space="preserve"> в толпе собравшихся израильтян</w:t>
      </w:r>
      <w:r w:rsidR="00731568">
        <w:t xml:space="preserve"> это стало первой возможностью </w:t>
      </w:r>
      <w:r w:rsidR="00BF62CF">
        <w:t>познакомиться с записанным Словом Божьим, а потому они слушали как зачарованные.</w:t>
      </w:r>
      <w:r w:rsidR="00FF6DB6">
        <w:t xml:space="preserve"> Примерно так же обстояли дела в Англии в </w:t>
      </w:r>
      <w:r w:rsidR="00FF6DB6">
        <w:rPr>
          <w:lang w:val="en-US"/>
        </w:rPr>
        <w:t>XV</w:t>
      </w:r>
      <w:r w:rsidR="00FF6DB6" w:rsidRPr="00FF6DB6">
        <w:t xml:space="preserve"> веке</w:t>
      </w:r>
      <w:r w:rsidR="00FF6DB6">
        <w:t xml:space="preserve">. На протяжении </w:t>
      </w:r>
      <w:r w:rsidR="004D1FDD">
        <w:t xml:space="preserve">сотен лет </w:t>
      </w:r>
      <w:r w:rsidR="00FF6DB6">
        <w:t>Римская церковь запрещала переводить Библию на английский язык. Однако Джон Уиклиф, один из приходских священников и ученый в Оксфордском университете, приступил к переводу латинской Библии на английский. Его последователи, известные как лолларды, переходили с рукописными копиями его перевода Библии из города в город и, будь то на городском рынке или на сту</w:t>
      </w:r>
      <w:r w:rsidR="004D1FDD">
        <w:t>пенька</w:t>
      </w:r>
      <w:r w:rsidR="00FF6DB6">
        <w:t>х местной церкви, громко читали из этой Библии вслух собиравши</w:t>
      </w:r>
      <w:r w:rsidR="00FF6DB6" w:rsidRPr="00FF6DB6">
        <w:t xml:space="preserve">хся </w:t>
      </w:r>
      <w:r w:rsidR="00FF6DB6">
        <w:t xml:space="preserve">к ним </w:t>
      </w:r>
      <w:r w:rsidR="00FF6DB6" w:rsidRPr="00FF6DB6">
        <w:t xml:space="preserve">огромных толп людей. </w:t>
      </w:r>
      <w:r w:rsidR="00A410D0">
        <w:t xml:space="preserve">Все с изумлением слушали библейские истории и самые настоящие слова Иисуса на своем родном языке. И нас тоже встречали с таким же энтузиазмом, когда мы приезжали в бывшие республики Советского Союза со своими Библиями в 1990-х годах. О если бы и сегодня люди настолько же жаждали узнать и </w:t>
      </w:r>
      <w:r w:rsidR="004D1FDD">
        <w:t>у</w:t>
      </w:r>
      <w:r w:rsidR="00A410D0">
        <w:t>слышать всё, что имеет сказать им Бог!</w:t>
      </w:r>
    </w:p>
    <w:p w14:paraId="76A5FAE0" w14:textId="77777777" w:rsidR="00A410D0" w:rsidRDefault="00A410D0" w:rsidP="00E21861">
      <w:pPr>
        <w:pStyle w:val="a5"/>
      </w:pPr>
      <w:r>
        <w:t>Очевидно, что Ездре, прожившему к этому времени в Иерусалиме уже четырнадцать лет, не удалось приблизить Слово Божье к народу так и настолько, как он мечтал о том, выходя из Вавилона. Лишь теперь, благодаря усилиям Неемии по организации и сплочению народа, у него возникла возможность осуществить свою мечту.</w:t>
      </w:r>
    </w:p>
    <w:p w14:paraId="58966AEB" w14:textId="77777777" w:rsidR="00A410D0" w:rsidRDefault="00A410D0" w:rsidP="00E21861">
      <w:pPr>
        <w:pStyle w:val="a9"/>
      </w:pPr>
      <w:r>
        <w:t>ст. 4</w:t>
      </w:r>
      <w:r w:rsidR="00983522">
        <w:t>-6</w:t>
      </w:r>
      <w:r>
        <w:t xml:space="preserve">) </w:t>
      </w:r>
      <w:r w:rsidR="004D1FDD">
        <w:t xml:space="preserve">Ездра стоял на специально построенном ради такого случае возвышавшемся помосте, чтобы все собравшиеся могли хорошо его видеть и слышать. Тринадцать левитов встали по обе его стороны, оказывая ему поддержку. Народ </w:t>
      </w:r>
      <w:proofErr w:type="gramStart"/>
      <w:r w:rsidR="004D1FDD">
        <w:t>сказал</w:t>
      </w:r>
      <w:proofErr w:type="gramEnd"/>
      <w:r w:rsidR="004D1FDD">
        <w:t xml:space="preserve"> «Аминь!» в ответ на произнесенную им молитву, выражая, тем самым, своё согласие и одобрение.</w:t>
      </w:r>
    </w:p>
    <w:p w14:paraId="1D90A9D7" w14:textId="77777777" w:rsidR="004D1FDD" w:rsidRDefault="004D1FDD" w:rsidP="00E21861">
      <w:pPr>
        <w:pStyle w:val="a9"/>
      </w:pPr>
      <w:r>
        <w:lastRenderedPageBreak/>
        <w:t xml:space="preserve">ст. 7,8) Две группы левитов – шесть по правую сторону </w:t>
      </w:r>
      <w:r w:rsidR="00E67100">
        <w:t xml:space="preserve">Ездры </w:t>
      </w:r>
      <w:r>
        <w:t xml:space="preserve">и семь по левую – помогали ему с чтением Библии. Неемия </w:t>
      </w:r>
      <w:r w:rsidR="00B11BFB">
        <w:t>упоминает</w:t>
      </w:r>
      <w:r>
        <w:t>, что они не мч</w:t>
      </w:r>
      <w:r w:rsidR="00E67100">
        <w:t>ались по тексту, перепрыгивая со</w:t>
      </w:r>
      <w:r>
        <w:t xml:space="preserve"> страницы </w:t>
      </w:r>
      <w:r w:rsidR="00E67100">
        <w:t>на страницу</w:t>
      </w:r>
      <w:r>
        <w:t xml:space="preserve">, но прежде всего заботились о том, чтобы произносить слова </w:t>
      </w:r>
      <w:proofErr w:type="gramStart"/>
      <w:r>
        <w:t>отчетливо</w:t>
      </w:r>
      <w:proofErr w:type="gramEnd"/>
      <w:r>
        <w:t xml:space="preserve"> и чтобы </w:t>
      </w:r>
      <w:r w:rsidR="00B51DA6">
        <w:t xml:space="preserve">читаемое ими приобретало смысл. После этого они изъясняли значение прочитанного фрагмента, так чтобы народ </w:t>
      </w:r>
      <w:r w:rsidR="00E67100">
        <w:t>мог полностью уяснить</w:t>
      </w:r>
      <w:r w:rsidR="00B51DA6">
        <w:t xml:space="preserve"> себе, о чем идет речь. Во всём этом можно видеть прекрасный пример того, как и нам следует поступать при совместном</w:t>
      </w:r>
      <w:r w:rsidR="00E67100">
        <w:t>, публичном</w:t>
      </w:r>
      <w:r w:rsidR="00B51DA6">
        <w:t xml:space="preserve"> чтении Библии. </w:t>
      </w:r>
      <w:r w:rsidR="00E67100">
        <w:t>Необходимо ставить себя на место писателя и рассказчика</w:t>
      </w:r>
      <w:r w:rsidR="00B11BFB">
        <w:t>,</w:t>
      </w:r>
      <w:r w:rsidR="00E67100">
        <w:t xml:space="preserve"> и словно разыгрывать чтение перед глазами присутствующих, чтобы эмоции, чувства и пафос передавались слушающим нас людям. Кроме того, в нашей общине есть традиция (к сожалению, не так уж редко игнорируемая ныне), когда во время службы Хлебопреломления за основу для проповеди берется одна или более глав, предназначенных для прочтения именно в этот день по плану чтения Библии (известного как «Спутник Библии»). Однако из этих стихов можно видеть, что время, проведенное Ездрой в Иерусалиме, не было потрачено впустую. Ему удалось подготовить, как минимум, двадцать шесть левитов, которые теперь помогали ему научать народ.</w:t>
      </w:r>
    </w:p>
    <w:p w14:paraId="51D0693B" w14:textId="77777777" w:rsidR="00E67100" w:rsidRDefault="00E67100" w:rsidP="00E21861">
      <w:pPr>
        <w:pStyle w:val="a9"/>
      </w:pPr>
      <w:r>
        <w:t xml:space="preserve">ст. 9,10) </w:t>
      </w:r>
      <w:r w:rsidR="005B635E" w:rsidRPr="005B635E">
        <w:t xml:space="preserve">Неемия </w:t>
      </w:r>
      <w:r w:rsidR="005B635E">
        <w:t>возвращается на сцену</w:t>
      </w:r>
      <w:r w:rsidR="005B635E" w:rsidRPr="005B635E">
        <w:t xml:space="preserve"> как раз в этот момент. </w:t>
      </w:r>
      <w:r w:rsidR="005B635E">
        <w:t>Вполне возможно, что он всё время находился здесь же, но повествование до сих пор велось про Ездру. У слушавших его израильтян по щекам потекли слезы в то мгновенье</w:t>
      </w:r>
      <w:r w:rsidR="00B11BFB">
        <w:t>,</w:t>
      </w:r>
      <w:r w:rsidR="005B635E">
        <w:t xml:space="preserve"> когда </w:t>
      </w:r>
      <w:r w:rsidR="00B11BFB">
        <w:t xml:space="preserve">они </w:t>
      </w:r>
      <w:r w:rsidR="005B635E">
        <w:t xml:space="preserve">вдруг </w:t>
      </w:r>
      <w:r w:rsidR="00B11BFB">
        <w:t>осознали</w:t>
      </w:r>
      <w:r w:rsidR="005B635E">
        <w:t xml:space="preserve">, насколько сильно уклонились от </w:t>
      </w:r>
      <w:r w:rsidR="00B11BFB">
        <w:t xml:space="preserve">исполнения </w:t>
      </w:r>
      <w:r w:rsidR="005B635E">
        <w:t>Божьих заповедей. Здесь уместно провести сравнение с царем Иосией</w:t>
      </w:r>
      <w:r w:rsidR="00B11BFB">
        <w:t>, которому впервые</w:t>
      </w:r>
      <w:r w:rsidR="005B635E">
        <w:t xml:space="preserve"> стали читать Закон (см. </w:t>
      </w:r>
      <w:r w:rsidR="005B635E" w:rsidRPr="005B635E">
        <w:rPr>
          <w:b/>
        </w:rPr>
        <w:t>4Цар. 22:11,19</w:t>
      </w:r>
      <w:r w:rsidR="005B635E">
        <w:t>).</w:t>
      </w:r>
      <w:r w:rsidR="003A297F">
        <w:t xml:space="preserve"> Однако Ездра и Неемия принялись успокаивать и ободрять весь народ. День тот был днем радости, а не скорби, потому что понимание Божьего Слова приводит к раскаянию, преобразованию и к благословению от Бога. </w:t>
      </w:r>
    </w:p>
    <w:p w14:paraId="4361EB41" w14:textId="77777777" w:rsidR="003A297F" w:rsidRDefault="003A297F" w:rsidP="00E21861">
      <w:pPr>
        <w:pStyle w:val="a9"/>
      </w:pPr>
      <w:r>
        <w:t>ст. 11,12) По завершении собрания людей отослали по домам есть и пить, и делиться с неимущими кто чем мог. Именно такой заповедью сопровождался закон о праздновании Праздника кущей (</w:t>
      </w:r>
      <w:r w:rsidRPr="00744749">
        <w:rPr>
          <w:b/>
        </w:rPr>
        <w:t>Втор. 16:13,14</w:t>
      </w:r>
      <w:r>
        <w:t>). И в этом тоже усматривается связь с верующими первого века (</w:t>
      </w:r>
      <w:r w:rsidRPr="00744749">
        <w:rPr>
          <w:b/>
        </w:rPr>
        <w:t>Деян. 2:45,46</w:t>
      </w:r>
      <w:r>
        <w:t>).</w:t>
      </w:r>
    </w:p>
    <w:p w14:paraId="1E8AE8E5" w14:textId="77777777" w:rsidR="003A297F" w:rsidRDefault="003A297F" w:rsidP="00BA1DCF">
      <w:pPr>
        <w:pStyle w:val="a8"/>
        <w:outlineLvl w:val="1"/>
      </w:pPr>
      <w:bookmarkStart w:id="61" w:name="_Toc1577648"/>
      <w:r>
        <w:t>праздник кущей</w:t>
      </w:r>
      <w:bookmarkEnd w:id="61"/>
    </w:p>
    <w:p w14:paraId="52154938" w14:textId="77777777" w:rsidR="003A297F" w:rsidRDefault="003A297F" w:rsidP="00E21861">
      <w:pPr>
        <w:pStyle w:val="a9"/>
      </w:pPr>
      <w:r>
        <w:lastRenderedPageBreak/>
        <w:t>ст. 13</w:t>
      </w:r>
      <w:proofErr w:type="gramStart"/>
      <w:r>
        <w:t>)</w:t>
      </w:r>
      <w:proofErr w:type="gramEnd"/>
      <w:r>
        <w:t xml:space="preserve"> </w:t>
      </w:r>
      <w:r w:rsidR="007C5CC1">
        <w:t xml:space="preserve">Во второй день седьмого месяца все начальники, священники и левиты собрались для того, чтобы узнать от Ездры о предписаниях Закона Моисеева. Версия перевода Библии NET добавляет фразу «вместе со всем народом». Их желание знать Закон усилилось </w:t>
      </w:r>
      <w:r w:rsidR="00410B72" w:rsidRPr="00410B72">
        <w:t>после того</w:t>
      </w:r>
      <w:r w:rsidR="00900999">
        <w:t>,</w:t>
      </w:r>
      <w:r w:rsidR="00410B72" w:rsidRPr="00410B72">
        <w:t xml:space="preserve"> как днем раньше Ездра читал им </w:t>
      </w:r>
      <w:r w:rsidR="00410B72">
        <w:t>из него.</w:t>
      </w:r>
    </w:p>
    <w:p w14:paraId="15A6D3BF" w14:textId="77777777" w:rsidR="00410B72" w:rsidRDefault="00410B72" w:rsidP="00E21861">
      <w:pPr>
        <w:pStyle w:val="a9"/>
      </w:pPr>
      <w:r>
        <w:t>ст. 14,15) Особенно интересуясь положениями Закона на текущее время года – седьмой месяц</w:t>
      </w:r>
      <w:r w:rsidR="0025105C">
        <w:t>,</w:t>
      </w:r>
      <w:r>
        <w:t xml:space="preserve"> – они нашли записи о Празднике кущей. Как оказалось, в пятнадцатый день седьмого месяца израильтянам предписывалось строить временные шатры и жить в них семь дней. Может показаться странным, что такая важная традиция сошла на нет и была практически забыта возвратившимися из Вавилона переселенцами. </w:t>
      </w:r>
      <w:r w:rsidR="00D5336C" w:rsidRPr="00D5336C">
        <w:t xml:space="preserve">Известно, </w:t>
      </w:r>
      <w:r w:rsidR="00D5336C">
        <w:t xml:space="preserve">что этот праздник отмечался при </w:t>
      </w:r>
      <w:proofErr w:type="spellStart"/>
      <w:r w:rsidR="00D5336C">
        <w:t>Зоровавеле</w:t>
      </w:r>
      <w:proofErr w:type="spellEnd"/>
      <w:r w:rsidR="00D5336C">
        <w:t xml:space="preserve">, то есть </w:t>
      </w:r>
      <w:r w:rsidR="00900999">
        <w:t xml:space="preserve">за </w:t>
      </w:r>
      <w:r w:rsidR="00D5336C">
        <w:t xml:space="preserve">девяносто </w:t>
      </w:r>
      <w:r w:rsidR="00900999">
        <w:t>лет до них</w:t>
      </w:r>
      <w:r w:rsidR="00D5336C">
        <w:t xml:space="preserve"> (</w:t>
      </w:r>
      <w:r w:rsidR="00D5336C" w:rsidRPr="00900999">
        <w:rPr>
          <w:b/>
        </w:rPr>
        <w:t>Езд. 3:4</w:t>
      </w:r>
      <w:r w:rsidR="00D5336C">
        <w:t xml:space="preserve">). На протяжении последующего периода эта традиция каким-то образом </w:t>
      </w:r>
      <w:r w:rsidR="004C05B9">
        <w:t>угасла</w:t>
      </w:r>
      <w:r w:rsidR="00D5336C">
        <w:t xml:space="preserve">. Возможно, что Ездра прослышал об этом плачевном состоянии </w:t>
      </w:r>
      <w:proofErr w:type="gramStart"/>
      <w:r w:rsidR="00D5336C">
        <w:t>дел</w:t>
      </w:r>
      <w:proofErr w:type="gramEnd"/>
      <w:r w:rsidR="00D5336C">
        <w:t xml:space="preserve"> еще находясь в Вавилоне</w:t>
      </w:r>
      <w:r w:rsidR="004C05B9">
        <w:t>,</w:t>
      </w:r>
      <w:r w:rsidR="00D5336C">
        <w:t xml:space="preserve"> и данное известие внесло свою лепту в принятое им решение отправиться в Иерусалим и восстановить действие Закона Моисеева. И только теперь, по прошествии четырнадцати лет с момента его прибытия, народ исполнился желанием соблюдать Божьи заповеди.</w:t>
      </w:r>
    </w:p>
    <w:p w14:paraId="3C15F72A" w14:textId="77777777" w:rsidR="00D5336C" w:rsidRDefault="00D5336C" w:rsidP="00E21861">
      <w:pPr>
        <w:pStyle w:val="a9"/>
      </w:pPr>
      <w:r>
        <w:t xml:space="preserve">ст. 16,17) </w:t>
      </w:r>
      <w:r w:rsidR="00B20AF9">
        <w:t xml:space="preserve">Смысл Праздника кущей состоял в том, чтобы в течение одной недели в году воспроизводить в миниатюре переход через пустыню из Египта в Обетованную Землю. Этот праздник напоминал израильтянам, что хоть они и жили теперь в удобных домах, и обзавелись полями и виноградниками, их путешествие с Богом, тем не менее, всё ещё продолжалось. И действительно, мы все являемся странниками и пришельцами, подобно жившему в шатрах Аврааму, </w:t>
      </w:r>
      <w:r w:rsidR="004C05B9">
        <w:t>и ожидаем</w:t>
      </w:r>
      <w:r w:rsidR="00B20AF9">
        <w:t xml:space="preserve"> установления Божьего Царства. Современные иудеи продолжают отмечать этот праздник, хотя сооружаемые ими шатры сегодня носят характер в большей степени символический, нежели практический. Некоторые израильтяне, согласно повествованию, устроили кущи прямо на кровле своих домов. Однако внутри стен города было еще не так много жителей, а потому большинству пришлось ставить кущи для своих семей прямо на улицах и площадях. Утверждение о том, что это</w:t>
      </w:r>
      <w:r w:rsidR="00C3645F">
        <w:t xml:space="preserve"> был самый внушительный случай соблюдения Праздника кущей</w:t>
      </w:r>
      <w:r w:rsidR="004C05B9">
        <w:t>,</w:t>
      </w:r>
      <w:r w:rsidR="00C3645F">
        <w:t xml:space="preserve"> выглядит преувеличенным, однако можно найти примеры употребления </w:t>
      </w:r>
      <w:r w:rsidR="00C3645F">
        <w:lastRenderedPageBreak/>
        <w:t>схожего гиперболического языка как в период царствования Езекии (</w:t>
      </w:r>
      <w:r w:rsidR="00C3645F" w:rsidRPr="004C05B9">
        <w:rPr>
          <w:b/>
        </w:rPr>
        <w:t>2Пар. 30:21,26</w:t>
      </w:r>
      <w:r w:rsidR="00C3645F">
        <w:t>), так и Иосии (</w:t>
      </w:r>
      <w:r w:rsidR="00C3645F" w:rsidRPr="004C05B9">
        <w:rPr>
          <w:b/>
        </w:rPr>
        <w:t>2Пар. 35:18</w:t>
      </w:r>
      <w:r w:rsidR="00C3645F">
        <w:t>).</w:t>
      </w:r>
    </w:p>
    <w:p w14:paraId="31B7E99D" w14:textId="77777777" w:rsidR="00C3645F" w:rsidRDefault="00C3645F" w:rsidP="00E21861">
      <w:pPr>
        <w:pStyle w:val="a9"/>
      </w:pPr>
      <w:r>
        <w:t xml:space="preserve">ст. 18) Ежедневное чтение вслух Закона было неотъемлемой частью </w:t>
      </w:r>
      <w:r w:rsidR="004C05B9">
        <w:t xml:space="preserve">этого праздника </w:t>
      </w:r>
      <w:r>
        <w:t xml:space="preserve">(см. </w:t>
      </w:r>
      <w:r w:rsidRPr="00C3645F">
        <w:rPr>
          <w:b/>
        </w:rPr>
        <w:t>Втор. 33:10-13</w:t>
      </w:r>
      <w:r>
        <w:t>).</w:t>
      </w:r>
      <w:r w:rsidR="00465CBB">
        <w:t xml:space="preserve"> Поскольку участие в </w:t>
      </w:r>
      <w:r w:rsidR="004C05B9">
        <w:t xml:space="preserve">нём </w:t>
      </w:r>
      <w:r w:rsidR="00465CBB">
        <w:t xml:space="preserve">должны были принимать все семьи, то это подразумевало, что каждый ребенок в Израиле имел возможность слышать Закон из года в год даже в том случае, если его родители не имели свитка у себя дома. </w:t>
      </w:r>
    </w:p>
    <w:p w14:paraId="778A0054" w14:textId="77777777" w:rsidR="00465CBB" w:rsidRDefault="00E21861" w:rsidP="00BA1DCF">
      <w:pPr>
        <w:pStyle w:val="a7"/>
        <w:outlineLvl w:val="0"/>
      </w:pPr>
      <w:bookmarkStart w:id="62" w:name="_Toc1577649"/>
      <w:r>
        <w:t xml:space="preserve">КНИГА </w:t>
      </w:r>
      <w:r w:rsidR="00465CBB">
        <w:t>НЕЕМИИ: ГЛАВА ДЕВЯТАЯ</w:t>
      </w:r>
      <w:bookmarkEnd w:id="62"/>
    </w:p>
    <w:p w14:paraId="043B7D9F" w14:textId="77777777" w:rsidR="00465CBB" w:rsidRDefault="00465CBB" w:rsidP="00BA1DCF">
      <w:pPr>
        <w:pStyle w:val="a8"/>
        <w:outlineLvl w:val="1"/>
      </w:pPr>
      <w:bookmarkStart w:id="63" w:name="_Toc1577650"/>
      <w:r>
        <w:t>день исповедания грехов</w:t>
      </w:r>
      <w:bookmarkEnd w:id="63"/>
    </w:p>
    <w:p w14:paraId="794EEDD6" w14:textId="77777777" w:rsidR="00465CBB" w:rsidRDefault="00465CBB" w:rsidP="00E21861">
      <w:pPr>
        <w:pStyle w:val="a9"/>
      </w:pPr>
      <w:r>
        <w:t xml:space="preserve">ст. 1) </w:t>
      </w:r>
      <w:r w:rsidR="00BF7F65">
        <w:t>Праздник кущей отмечался с 15-го по 21-й день седьмого месяца</w:t>
      </w:r>
      <w:r w:rsidR="00884946">
        <w:t>, а 22-й день приходился на особую субботу (</w:t>
      </w:r>
      <w:r w:rsidR="00884946" w:rsidRPr="00604C3C">
        <w:rPr>
          <w:b/>
        </w:rPr>
        <w:t>Лев. 23:34-36; Неем. 8:18</w:t>
      </w:r>
      <w:r w:rsidR="00884946">
        <w:t xml:space="preserve">). </w:t>
      </w:r>
      <w:r w:rsidR="00F767B2" w:rsidRPr="00F767B2">
        <w:t xml:space="preserve">К </w:t>
      </w:r>
      <w:r w:rsidR="00F767B2">
        <w:t>слову сказать, возвратившиеся пленники пропустили день очищения, который выпадал на десятый день седьмого месяца (</w:t>
      </w:r>
      <w:r w:rsidR="00F767B2" w:rsidRPr="00D6579A">
        <w:rPr>
          <w:b/>
        </w:rPr>
        <w:t>Лев. 23:27</w:t>
      </w:r>
      <w:r w:rsidR="00F767B2">
        <w:t xml:space="preserve">; </w:t>
      </w:r>
      <w:r w:rsidR="00F767B2" w:rsidRPr="00F767B2">
        <w:rPr>
          <w:i/>
        </w:rPr>
        <w:t>во всех англоязычных версиях перевода Библии в данном стихе говорится именно о «десятом» дне, в отличие от русскоязычного Синодального перевода, содержащего фразу «на девятый день» – прим. переводчика</w:t>
      </w:r>
      <w:r w:rsidR="00F767B2">
        <w:t xml:space="preserve">). </w:t>
      </w:r>
      <w:r w:rsidR="003B093C">
        <w:t xml:space="preserve">Возможно, что они ещё не считали себя подготовленными для этого. День </w:t>
      </w:r>
      <w:r w:rsidR="00D6579A">
        <w:t>сей</w:t>
      </w:r>
      <w:r w:rsidR="003B093C">
        <w:t xml:space="preserve"> был поводом для сожаления и смирения души, а начальники народа призывали людей выказывать радость в связи с обретением пути назад к Богу (</w:t>
      </w:r>
      <w:r w:rsidR="003B093C" w:rsidRPr="00604C3C">
        <w:rPr>
          <w:b/>
        </w:rPr>
        <w:t>Неем. 9:9,10</w:t>
      </w:r>
      <w:r w:rsidR="003B093C">
        <w:t xml:space="preserve">). </w:t>
      </w:r>
      <w:proofErr w:type="gramStart"/>
      <w:r w:rsidR="003B093C">
        <w:t>Однако</w:t>
      </w:r>
      <w:proofErr w:type="gramEnd"/>
      <w:r w:rsidR="003B093C">
        <w:t xml:space="preserve"> когда наступил 24-й день месяца, они собрались ради особого покаяния. Не исключено, что за семь дней Праздника кущей израильтяне договорились вскоре собраться вновь и отметить День очищения задним числом. </w:t>
      </w:r>
      <w:r w:rsidR="00C13C32">
        <w:t xml:space="preserve">Легко можно видеть, что они постились, переодевались во вретище и посыпали свои головы прахом. Такими были три устоявшихся действия, которыми сопровождалось покаяние (см. </w:t>
      </w:r>
      <w:r w:rsidR="00C13C32" w:rsidRPr="00D6579A">
        <w:rPr>
          <w:b/>
        </w:rPr>
        <w:t xml:space="preserve">Ион. </w:t>
      </w:r>
      <w:r w:rsidR="00D94106" w:rsidRPr="00D6579A">
        <w:rPr>
          <w:b/>
        </w:rPr>
        <w:t>3:7,8</w:t>
      </w:r>
      <w:r w:rsidR="00D94106">
        <w:t xml:space="preserve">; </w:t>
      </w:r>
      <w:r w:rsidR="00D94106" w:rsidRPr="00D6579A">
        <w:rPr>
          <w:b/>
        </w:rPr>
        <w:t>Дан. 9:3</w:t>
      </w:r>
      <w:r w:rsidR="00D94106">
        <w:t xml:space="preserve">; </w:t>
      </w:r>
      <w:proofErr w:type="spellStart"/>
      <w:r w:rsidR="00D94106" w:rsidRPr="00D6579A">
        <w:rPr>
          <w:b/>
        </w:rPr>
        <w:t>Есф</w:t>
      </w:r>
      <w:proofErr w:type="spellEnd"/>
      <w:r w:rsidR="00D94106" w:rsidRPr="00D6579A">
        <w:rPr>
          <w:b/>
        </w:rPr>
        <w:t>. 4:3</w:t>
      </w:r>
      <w:r w:rsidR="00D94106">
        <w:t>)</w:t>
      </w:r>
      <w:r w:rsidR="00C13C32">
        <w:t xml:space="preserve"> или</w:t>
      </w:r>
      <w:r w:rsidR="00D94106">
        <w:t>, иначе,</w:t>
      </w:r>
      <w:r w:rsidR="00C13C32">
        <w:t xml:space="preserve"> «смирение душ» (</w:t>
      </w:r>
      <w:r w:rsidR="00C13C32" w:rsidRPr="00D6579A">
        <w:rPr>
          <w:b/>
        </w:rPr>
        <w:t>Лев. 23:27,28</w:t>
      </w:r>
      <w:r w:rsidR="00C13C32">
        <w:t>).</w:t>
      </w:r>
    </w:p>
    <w:p w14:paraId="640729F8" w14:textId="77777777" w:rsidR="00D94106" w:rsidRDefault="00D94106" w:rsidP="00E21861">
      <w:pPr>
        <w:pStyle w:val="a9"/>
      </w:pPr>
      <w:r>
        <w:t xml:space="preserve">ст. 2) </w:t>
      </w:r>
      <w:r w:rsidR="00926292">
        <w:t xml:space="preserve">Народ достиг единства во мнении, что участие в этом собрании не смогут принять те, кто не доказал своего происхождения от Авраама по результатам генеалогической переписи, проведенной Неемией в </w:t>
      </w:r>
      <w:r w:rsidR="00926292" w:rsidRPr="00D6579A">
        <w:rPr>
          <w:b/>
        </w:rPr>
        <w:t>Неем. 7:5</w:t>
      </w:r>
      <w:r w:rsidR="00926292">
        <w:t xml:space="preserve">. Их покаяние основывалось на завете, </w:t>
      </w:r>
      <w:r w:rsidR="00926292">
        <w:lastRenderedPageBreak/>
        <w:t xml:space="preserve">заключенном Богом с Авраамом. Бог пообещал ему, что владеть этой землей будут только его потомки и </w:t>
      </w:r>
      <w:r w:rsidR="00DB72A5">
        <w:t xml:space="preserve">только </w:t>
      </w:r>
      <w:r w:rsidR="00926292">
        <w:t>те чужеземцы, которые присоединятся к Господу (</w:t>
      </w:r>
      <w:r w:rsidR="00926292" w:rsidRPr="00D6579A">
        <w:rPr>
          <w:b/>
        </w:rPr>
        <w:t>Ис. 56:6</w:t>
      </w:r>
      <w:r w:rsidR="00926292">
        <w:t xml:space="preserve">). </w:t>
      </w:r>
      <w:r w:rsidR="00DB72A5">
        <w:t>Чужеземец, который не прошел через обрезание, не мог приблизиться к Богу. Как обнаружил впоследствии</w:t>
      </w:r>
      <w:r w:rsidR="00903A1B" w:rsidRPr="00903A1B">
        <w:t xml:space="preserve"> </w:t>
      </w:r>
      <w:r w:rsidR="00903A1B">
        <w:t>Ездра</w:t>
      </w:r>
      <w:r w:rsidR="00DB72A5">
        <w:t>, их отцы не отделились надлежащим образом от окружавших народов земли, но стали поступать по их мерзким обычаям и перемешиваться с иноплеменниками</w:t>
      </w:r>
      <w:r w:rsidR="00F63248">
        <w:t>, вступая с ними в</w:t>
      </w:r>
      <w:r w:rsidR="00DB72A5">
        <w:t xml:space="preserve"> супружество (</w:t>
      </w:r>
      <w:r w:rsidR="00DB72A5" w:rsidRPr="00D6579A">
        <w:rPr>
          <w:b/>
        </w:rPr>
        <w:t>Езд. 9:1,2</w:t>
      </w:r>
      <w:r w:rsidR="00DB72A5">
        <w:t xml:space="preserve">). </w:t>
      </w:r>
      <w:r w:rsidR="00F93C23">
        <w:t>Теперь уже их потомки должны были признать свои собственные грехи и грехи своих отцов, совершенные за все эти годы по причине пренебрежения Законом.</w:t>
      </w:r>
    </w:p>
    <w:p w14:paraId="01E1F96C" w14:textId="77777777" w:rsidR="00F93C23" w:rsidRDefault="00F93C23" w:rsidP="00E21861">
      <w:pPr>
        <w:pStyle w:val="a9"/>
      </w:pPr>
      <w:r>
        <w:t xml:space="preserve">ст. 3) </w:t>
      </w:r>
      <w:r w:rsidR="00382AFC">
        <w:t>Сам этот день был разделен на две части: утро предназначалось для очередных библейских чтений, а вторая часть оставалась для молитв и поклонения (состоявшего, предположительно, из песнопений). Подобная программа характерна и для наших сегодняшних библейских школ.</w:t>
      </w:r>
    </w:p>
    <w:p w14:paraId="552A4E0B" w14:textId="77777777" w:rsidR="00382AFC" w:rsidRDefault="00382AFC" w:rsidP="00E21861">
      <w:pPr>
        <w:pStyle w:val="a9"/>
      </w:pPr>
      <w:r>
        <w:t>ст. 4</w:t>
      </w:r>
      <w:proofErr w:type="gramStart"/>
      <w:r>
        <w:t>)</w:t>
      </w:r>
      <w:proofErr w:type="gramEnd"/>
      <w:r>
        <w:t xml:space="preserve"> Перед нами предстают еще две группы левитов по восемь человек в каждой, которые, как видится, заправляли всей службой. Пять человек </w:t>
      </w:r>
      <w:r w:rsidR="00CD113F">
        <w:t xml:space="preserve">должны были присутствовать </w:t>
      </w:r>
      <w:r>
        <w:t xml:space="preserve">в </w:t>
      </w:r>
      <w:r>
        <w:rPr>
          <w:u w:val="single"/>
        </w:rPr>
        <w:t>обеи</w:t>
      </w:r>
      <w:r w:rsidRPr="00382AFC">
        <w:rPr>
          <w:u w:val="single"/>
        </w:rPr>
        <w:t>х</w:t>
      </w:r>
      <w:r>
        <w:t xml:space="preserve"> группах.</w:t>
      </w:r>
      <w:r w:rsidR="00CD113F">
        <w:t xml:space="preserve"> Пятеро из них также входили в число читавших Закон в первый день месяца в </w:t>
      </w:r>
      <w:r w:rsidR="00CD113F" w:rsidRPr="00D6579A">
        <w:rPr>
          <w:b/>
        </w:rPr>
        <w:t>Неем. 8:4,7</w:t>
      </w:r>
      <w:r w:rsidR="00CD113F">
        <w:t>. На еврейском языке в этом отрывке говорится, что первая группа стояла на ступенях и «громко взывала к Господу», возможно задавая тон в песнопении всему обществу. Некоторым из нас в наши дни могут быть известны братья с такими же сильными голосами.</w:t>
      </w:r>
    </w:p>
    <w:p w14:paraId="5300E379" w14:textId="77777777" w:rsidR="00CD113F" w:rsidRDefault="00CD113F" w:rsidP="00E21861">
      <w:pPr>
        <w:pStyle w:val="a9"/>
      </w:pPr>
      <w:r>
        <w:t xml:space="preserve">ст. 5) Вторая группа призывала народ «встать и благословить Господа Бог своего» (NET), после чего взору открывается длинная и пронзающая молитва, охватившая собой последующие тридцать три стиха. Это </w:t>
      </w:r>
      <w:r w:rsidRPr="00CD113F">
        <w:t xml:space="preserve">одна из самых больших </w:t>
      </w:r>
      <w:r>
        <w:t xml:space="preserve">записанных в Библии </w:t>
      </w:r>
      <w:r w:rsidRPr="00CD113F">
        <w:t>молитв</w:t>
      </w:r>
      <w:r>
        <w:t xml:space="preserve">. Про её автора ничего неизвестно, но любопытно отметить, что в Септуагинте </w:t>
      </w:r>
      <w:r w:rsidR="00857FE5">
        <w:t xml:space="preserve">(греческий перевод Ветхого Завета) </w:t>
      </w:r>
      <w:r>
        <w:t xml:space="preserve">шестой стих начинается с </w:t>
      </w:r>
      <w:r w:rsidR="0003216B">
        <w:t xml:space="preserve">добавочной </w:t>
      </w:r>
      <w:r>
        <w:t>фразы «И сказал Ездра»</w:t>
      </w:r>
      <w:r w:rsidR="0003216B">
        <w:t xml:space="preserve">. </w:t>
      </w:r>
      <w:r w:rsidR="00B861A0">
        <w:t>В таком случае получается, что слова пятого стиха были произнесены левитами, а</w:t>
      </w:r>
      <w:r w:rsidR="00857FE5">
        <w:t>,</w:t>
      </w:r>
      <w:r w:rsidR="00B861A0">
        <w:t xml:space="preserve"> начиная с шестого стиха</w:t>
      </w:r>
      <w:r w:rsidR="00857FE5">
        <w:t>,</w:t>
      </w:r>
      <w:r w:rsidR="00B861A0">
        <w:t xml:space="preserve"> слово взял Ездра. Для него было характерно чтение долгих молитв, </w:t>
      </w:r>
      <w:proofErr w:type="gramStart"/>
      <w:r w:rsidR="00B861A0">
        <w:t>как то</w:t>
      </w:r>
      <w:proofErr w:type="gramEnd"/>
      <w:r w:rsidR="00B861A0">
        <w:t xml:space="preserve"> было замечено в </w:t>
      </w:r>
      <w:r w:rsidR="00B861A0" w:rsidRPr="00D6579A">
        <w:rPr>
          <w:b/>
        </w:rPr>
        <w:t>Езд. 9:6-16</w:t>
      </w:r>
      <w:r w:rsidR="00B861A0">
        <w:t xml:space="preserve">. Прежде чем перейти к рассмотрению самой молитвы, следует отметить, что у израильтян был обычай, согласно которому они, </w:t>
      </w:r>
      <w:r w:rsidR="00B861A0">
        <w:lastRenderedPageBreak/>
        <w:t xml:space="preserve">прежде чем перейти </w:t>
      </w:r>
      <w:r w:rsidR="00857FE5">
        <w:t>к сути дела</w:t>
      </w:r>
      <w:r w:rsidR="00B861A0">
        <w:t xml:space="preserve">, всегда возвращались к самому началу и пересказывали всю историю вплоть до настоящего момента, а уж затем </w:t>
      </w:r>
      <w:r w:rsidR="00857FE5">
        <w:t xml:space="preserve">озвучивали </w:t>
      </w:r>
      <w:r w:rsidR="00B861A0">
        <w:t xml:space="preserve">все необходимые </w:t>
      </w:r>
      <w:r w:rsidR="00857FE5">
        <w:t xml:space="preserve">им </w:t>
      </w:r>
      <w:r w:rsidR="00B861A0">
        <w:t xml:space="preserve">выводы. </w:t>
      </w:r>
      <w:r w:rsidR="00196D65">
        <w:t>Нам такой подход может показаться довольно обременительным, но они именно так и поступали. Стефан</w:t>
      </w:r>
      <w:r w:rsidR="00857FE5">
        <w:t>, например,</w:t>
      </w:r>
      <w:r w:rsidR="00196D65">
        <w:t xml:space="preserve"> в своей оправдательной речи начинает с </w:t>
      </w:r>
      <w:r w:rsidR="00857FE5">
        <w:t xml:space="preserve">момента </w:t>
      </w:r>
      <w:r w:rsidR="00196D65">
        <w:t xml:space="preserve">призвания </w:t>
      </w:r>
      <w:r w:rsidR="00857FE5">
        <w:t xml:space="preserve">Богом </w:t>
      </w:r>
      <w:r w:rsidR="00196D65">
        <w:t>Авраама (</w:t>
      </w:r>
      <w:r w:rsidR="00196D65" w:rsidRPr="00D6579A">
        <w:rPr>
          <w:b/>
        </w:rPr>
        <w:t>Деян. 7:2</w:t>
      </w:r>
      <w:r w:rsidR="00196D65">
        <w:t xml:space="preserve">), затем охватывает </w:t>
      </w:r>
      <w:r w:rsidR="00857FE5">
        <w:t xml:space="preserve">последующие </w:t>
      </w:r>
      <w:r w:rsidR="00196D65">
        <w:t xml:space="preserve">века, </w:t>
      </w:r>
      <w:r w:rsidR="00857FE5">
        <w:t xml:space="preserve">рассказывая про </w:t>
      </w:r>
      <w:r w:rsidR="00196D65">
        <w:t>Иакова, Иосифа, Моисея и Соломона, а уже после этого дает свой ответ собравшимся против него обвинителям</w:t>
      </w:r>
      <w:r w:rsidR="00857FE5">
        <w:t xml:space="preserve"> в факте якобы имевшего места с его стороны богохульства против храма и Закона. Этот же самый подход к изложению дела можно видеть в </w:t>
      </w:r>
      <w:r w:rsidR="00857FE5" w:rsidRPr="00DB3814">
        <w:rPr>
          <w:b/>
        </w:rPr>
        <w:t>Пс. 77</w:t>
      </w:r>
      <w:r w:rsidR="00857FE5">
        <w:t xml:space="preserve"> и в антиохийской речи апостола Павла в </w:t>
      </w:r>
      <w:r w:rsidR="00857FE5" w:rsidRPr="00D6579A">
        <w:rPr>
          <w:b/>
        </w:rPr>
        <w:t>Деян. 13:16-41</w:t>
      </w:r>
      <w:r w:rsidR="00857FE5">
        <w:t>.</w:t>
      </w:r>
    </w:p>
    <w:p w14:paraId="642383E1" w14:textId="77777777" w:rsidR="00857FE5" w:rsidRDefault="00857FE5" w:rsidP="00BA1DCF">
      <w:pPr>
        <w:pStyle w:val="a8"/>
        <w:outlineLvl w:val="1"/>
      </w:pPr>
      <w:bookmarkStart w:id="64" w:name="_Toc1577651"/>
      <w:r>
        <w:t>большая молитва</w:t>
      </w:r>
      <w:bookmarkEnd w:id="64"/>
    </w:p>
    <w:p w14:paraId="4187304C" w14:textId="77777777" w:rsidR="00857FE5" w:rsidRDefault="00857FE5" w:rsidP="00E21861">
      <w:pPr>
        <w:pStyle w:val="a9"/>
      </w:pPr>
      <w:r>
        <w:t xml:space="preserve">ст. 6) </w:t>
      </w:r>
      <w:r w:rsidR="009F3527">
        <w:t>Ездра (если это и впрямь он) убежден, что описание Творения в первой главе Книги Бытия является точным. Всё воинство небесное, равно как и бьющая ключом жизнь на земле и в море, представляет собой плоды Божьего труда, за который ангелы поют Ему хвалу.</w:t>
      </w:r>
    </w:p>
    <w:p w14:paraId="7A549A1D" w14:textId="77777777" w:rsidR="009F3527" w:rsidRDefault="009F3527" w:rsidP="00E21861">
      <w:pPr>
        <w:pStyle w:val="a9"/>
      </w:pPr>
      <w:r>
        <w:t>ст. 7-15) Обетования Аврааму должны были осуществиться после исхода из Египта и перехода через пустыню, говорит Ездра.</w:t>
      </w:r>
    </w:p>
    <w:p w14:paraId="1AA947D1" w14:textId="77777777" w:rsidR="009F3527" w:rsidRDefault="009F3527" w:rsidP="00E21861">
      <w:pPr>
        <w:pStyle w:val="a9"/>
      </w:pPr>
      <w:r>
        <w:t>ст. 16,17</w:t>
      </w:r>
      <w:proofErr w:type="gramStart"/>
      <w:r>
        <w:t>)</w:t>
      </w:r>
      <w:proofErr w:type="gramEnd"/>
      <w:r>
        <w:t xml:space="preserve"> </w:t>
      </w:r>
      <w:r w:rsidR="00FD7481">
        <w:t>Однако народ Его восстал и избрал себе предводителя, который должен был вернуть всех назад в Египет (примечательно, что об этом важном событии нет никакого упоминания в Книге Чисел).</w:t>
      </w:r>
    </w:p>
    <w:p w14:paraId="6B34EB60" w14:textId="77777777" w:rsidR="00FD7481" w:rsidRDefault="00FD7481" w:rsidP="00E21861">
      <w:pPr>
        <w:pStyle w:val="a9"/>
      </w:pPr>
      <w:r>
        <w:t>ст. 18-25</w:t>
      </w:r>
      <w:proofErr w:type="gramStart"/>
      <w:r>
        <w:t>)</w:t>
      </w:r>
      <w:proofErr w:type="gramEnd"/>
      <w:r>
        <w:t xml:space="preserve"> Несмотря на упорство израильтян, Бог простил их. Он продолжал заботиться о них до самого конца путешествия в Святую Землю, включая и её освобождение от языческих народов, на месте которых затем поселился Израиль.</w:t>
      </w:r>
    </w:p>
    <w:p w14:paraId="6836A288" w14:textId="77777777" w:rsidR="00FD7481" w:rsidRDefault="00FD7481" w:rsidP="00E21861">
      <w:pPr>
        <w:pStyle w:val="a9"/>
      </w:pPr>
      <w:r>
        <w:t xml:space="preserve">ст. 26-29) </w:t>
      </w:r>
      <w:r w:rsidR="009E0448">
        <w:t>В период правления Судей народ неизменно ходил по одному и тому же кругу: сползание к идолопоклонству, страдание, раскаяние и обретение прощения от Бога.</w:t>
      </w:r>
    </w:p>
    <w:p w14:paraId="13062189" w14:textId="77777777" w:rsidR="009E0448" w:rsidRDefault="009E0448" w:rsidP="00E21861">
      <w:pPr>
        <w:pStyle w:val="a9"/>
      </w:pPr>
      <w:r>
        <w:t xml:space="preserve">ст. 30-33) Бог посылал Своих пророков, которые предупреждали людей о том, что они встали на путь греха. Даже когда народ не внимал этим предупреждениям, Он не отказывался от него, потому что </w:t>
      </w:r>
      <w:proofErr w:type="gramStart"/>
      <w:r>
        <w:t xml:space="preserve">Он – </w:t>
      </w:r>
      <w:r>
        <w:lastRenderedPageBreak/>
        <w:t>Бог</w:t>
      </w:r>
      <w:proofErr w:type="gramEnd"/>
      <w:r>
        <w:t xml:space="preserve">, всегда остающийся верным Своим обещаниям. Однако непрекращавшееся идолопоклонство и увеличивающиеся грехи людей неизбежно влекли за собой жестокое наказание, закончившееся, в конце концов, </w:t>
      </w:r>
      <w:r w:rsidR="00DB3814">
        <w:t xml:space="preserve">изгнанием и </w:t>
      </w:r>
      <w:r>
        <w:t>пленом.</w:t>
      </w:r>
    </w:p>
    <w:p w14:paraId="6D414E59" w14:textId="77777777" w:rsidR="009E0448" w:rsidRDefault="009E0448" w:rsidP="00E21861">
      <w:pPr>
        <w:pStyle w:val="a9"/>
      </w:pPr>
      <w:r>
        <w:t>ст. 34-37) Ездра приходит к выводу, что их удручающее положение персидских вассалов посреди той самой земли, что была обещана Аврааму, полностью заслужено ими.</w:t>
      </w:r>
    </w:p>
    <w:p w14:paraId="7D679467" w14:textId="77777777" w:rsidR="001B428D" w:rsidRDefault="001B428D" w:rsidP="00E21861">
      <w:pPr>
        <w:pStyle w:val="a9"/>
      </w:pPr>
      <w:r>
        <w:t>ст. 38</w:t>
      </w:r>
      <w:proofErr w:type="gramStart"/>
      <w:r>
        <w:t>)</w:t>
      </w:r>
      <w:proofErr w:type="gramEnd"/>
      <w:r>
        <w:t xml:space="preserve"> Чтобы исправить эту ситуацию, предводители народа обязаны были во всём подавать хороший пример, который они не смогли обеспечить в прошлом (</w:t>
      </w:r>
      <w:r w:rsidRPr="00DB3814">
        <w:rPr>
          <w:b/>
        </w:rPr>
        <w:t>ст. 34</w:t>
      </w:r>
      <w:r>
        <w:t xml:space="preserve">). Теперь же они составили письменный договор соблюдать Закон и подписали его. </w:t>
      </w:r>
      <w:proofErr w:type="gramStart"/>
      <w:r>
        <w:t>В еврейской Библии этот стих</w:t>
      </w:r>
      <w:proofErr w:type="gramEnd"/>
      <w:r>
        <w:t xml:space="preserve"> является первым стихом десятой главы.</w:t>
      </w:r>
    </w:p>
    <w:p w14:paraId="09B53F2A" w14:textId="77777777" w:rsidR="001B428D" w:rsidRDefault="001B428D" w:rsidP="00BA1DCF">
      <w:pPr>
        <w:pStyle w:val="a7"/>
        <w:outlineLvl w:val="0"/>
      </w:pPr>
      <w:bookmarkStart w:id="65" w:name="_Toc1577652"/>
      <w:r>
        <w:t>КНИГА НЕЕМИИ: ГЛАВА ДЕСЯТАЯ</w:t>
      </w:r>
      <w:bookmarkEnd w:id="65"/>
    </w:p>
    <w:p w14:paraId="0944D899" w14:textId="77777777" w:rsidR="001B428D" w:rsidRDefault="001B428D" w:rsidP="00BA1DCF">
      <w:pPr>
        <w:pStyle w:val="a8"/>
        <w:outlineLvl w:val="1"/>
      </w:pPr>
      <w:bookmarkStart w:id="66" w:name="_Toc1577653"/>
      <w:r>
        <w:t>ПОДПИСАВШИЕ ДОГОВОР</w:t>
      </w:r>
      <w:bookmarkEnd w:id="66"/>
    </w:p>
    <w:p w14:paraId="31360ABF" w14:textId="77777777" w:rsidR="001B428D" w:rsidRDefault="001B428D" w:rsidP="00E21861">
      <w:pPr>
        <w:pStyle w:val="a9"/>
      </w:pPr>
      <w:r>
        <w:t>ст. 1</w:t>
      </w:r>
      <w:proofErr w:type="gramStart"/>
      <w:r>
        <w:t>)</w:t>
      </w:r>
      <w:proofErr w:type="gramEnd"/>
      <w:r w:rsidR="00EE2D12">
        <w:t xml:space="preserve"> </w:t>
      </w:r>
      <w:r w:rsidR="008F5514">
        <w:t>Перед нами список давших обет о том, что они будут соблюдать Закон. Первым в этом списке значится имя самого правителя.</w:t>
      </w:r>
    </w:p>
    <w:p w14:paraId="01471ED4" w14:textId="77777777" w:rsidR="008F5514" w:rsidRDefault="008F5514" w:rsidP="00E21861">
      <w:pPr>
        <w:pStyle w:val="a9"/>
      </w:pPr>
      <w:r>
        <w:t xml:space="preserve">ст. 2-27) Свои подписи здесь же поставили двадцать один священник и шестнадцать левитов. Некоторые из этих имен нам уже встречались в контексте рассмотренных ранее чтений Закона. Наконец, в перечне можно видеть имена и двадцати четырех начальников над обществом. </w:t>
      </w:r>
      <w:r w:rsidR="00C369DF">
        <w:t>Некоторые из них фигурируют в повествовании о строительстве стены города. Воистину, упоминание имени того или иного человека в Библии одновременно накладывает на него ответственность и дарует ему особую честь. Похожее заключение завета всем народом Израилевым имело место во времена правления царя Иосии (</w:t>
      </w:r>
      <w:r w:rsidR="00C369DF" w:rsidRPr="0026608F">
        <w:rPr>
          <w:b/>
        </w:rPr>
        <w:t>4Цар. 23:3</w:t>
      </w:r>
      <w:r w:rsidR="00C369DF">
        <w:t xml:space="preserve">). И каждый из нас тоже принес такой завет, когда принимал крещение в Господа Иисуса Христа, а имя крещенного </w:t>
      </w:r>
      <w:proofErr w:type="gramStart"/>
      <w:r w:rsidR="00C369DF">
        <w:t>затем  –</w:t>
      </w:r>
      <w:proofErr w:type="gramEnd"/>
      <w:r w:rsidR="00C369DF">
        <w:t xml:space="preserve"> в большинстве случаев – публиковалось в одном из наших периодических изданий или вносилось в </w:t>
      </w:r>
      <w:r w:rsidR="00F6790E">
        <w:t>учетный список. Да будет милость Господа на то, чтобы мы сдержали данное нами слово.</w:t>
      </w:r>
    </w:p>
    <w:p w14:paraId="20764B89" w14:textId="77777777" w:rsidR="00F6790E" w:rsidRDefault="00F6790E" w:rsidP="00E21861">
      <w:pPr>
        <w:pStyle w:val="a9"/>
      </w:pPr>
      <w:r>
        <w:lastRenderedPageBreak/>
        <w:t xml:space="preserve">ст. 28,29) </w:t>
      </w:r>
      <w:r w:rsidR="004C66D4">
        <w:t xml:space="preserve">Начальники добавили свои имена в список, который был включен в официальную грамоту, скрепленную печатью. После этого наступила очередь и остального народа, принесшего обет и наложившего на себя заклятие в том, что он будет послушным Богу и станет исполнять все Его заповеди. </w:t>
      </w:r>
    </w:p>
    <w:p w14:paraId="753C9A2A" w14:textId="77777777" w:rsidR="004C66D4" w:rsidRDefault="004C66D4" w:rsidP="00E21861">
      <w:pPr>
        <w:pStyle w:val="a9"/>
      </w:pPr>
      <w:r>
        <w:t>ст. 30-39</w:t>
      </w:r>
      <w:proofErr w:type="gramStart"/>
      <w:r>
        <w:t>)</w:t>
      </w:r>
      <w:proofErr w:type="gramEnd"/>
      <w:r>
        <w:t xml:space="preserve"> С некоторыми из этих запретов мы уже сталкивались в предыдущих главах книги, таких как, например, запрет на брак с представителями языческих народов и запрет на торговую деятельность в субботний день. Теперь, однако, ко всем этим постановлениям были добавлены новые, касавшиеся соблюдения важных аспектов религиозной жизни всего Израиля: уплата ежегодной подати на храм (о чем и был задан вопрос Петру в </w:t>
      </w:r>
      <w:r w:rsidRPr="008E53AD">
        <w:rPr>
          <w:b/>
        </w:rPr>
        <w:t>Мат. 17:24</w:t>
      </w:r>
      <w:r>
        <w:t>), заготовление дров для жертвенника</w:t>
      </w:r>
      <w:r w:rsidR="00FB4F0D">
        <w:t>, посвящение первенцев из людей и первородного от всякого скота, начатков урожая и десятин в качестве источника дохода для левитов и священников. И заключительное обетование: «</w:t>
      </w:r>
      <w:r w:rsidR="00FB4F0D" w:rsidRPr="00FB4F0D">
        <w:t>И мы не оставим дома Бога нашего</w:t>
      </w:r>
      <w:r w:rsidR="00FB4F0D">
        <w:t>». Оно служит весьма уместным девизом для всех поколений верующих в Него людей.</w:t>
      </w:r>
    </w:p>
    <w:p w14:paraId="30F328F8" w14:textId="77777777" w:rsidR="00FB4F0D" w:rsidRDefault="00E21861" w:rsidP="00BA1DCF">
      <w:pPr>
        <w:pStyle w:val="a7"/>
        <w:outlineLvl w:val="0"/>
      </w:pPr>
      <w:bookmarkStart w:id="67" w:name="_Toc1577654"/>
      <w:r>
        <w:t xml:space="preserve">КНИГА </w:t>
      </w:r>
      <w:r w:rsidR="00FB4F0D">
        <w:t>НЕЕМИИ: ГЛАВА ОДИННАДЦАТАЯ</w:t>
      </w:r>
      <w:bookmarkEnd w:id="67"/>
    </w:p>
    <w:p w14:paraId="7B777CF2" w14:textId="77777777" w:rsidR="00FB4F0D" w:rsidRDefault="00FB4F0D" w:rsidP="00BA1DCF">
      <w:pPr>
        <w:pStyle w:val="a8"/>
        <w:outlineLvl w:val="1"/>
      </w:pPr>
      <w:bookmarkStart w:id="68" w:name="_Toc1577655"/>
      <w:r>
        <w:t>заселение иерусалима новыми жителями</w:t>
      </w:r>
      <w:bookmarkEnd w:id="68"/>
    </w:p>
    <w:p w14:paraId="32013B5D" w14:textId="77777777" w:rsidR="00FB4F0D" w:rsidRDefault="00FB4F0D" w:rsidP="00E21861">
      <w:pPr>
        <w:pStyle w:val="a9"/>
      </w:pPr>
      <w:r>
        <w:t>ст. 1,2</w:t>
      </w:r>
      <w:proofErr w:type="gramStart"/>
      <w:r>
        <w:t>)</w:t>
      </w:r>
      <w:proofErr w:type="gramEnd"/>
      <w:r>
        <w:t xml:space="preserve"> </w:t>
      </w:r>
      <w:r w:rsidR="0038695C" w:rsidRPr="0038695C">
        <w:t xml:space="preserve">После возведения оборонительной стены вокруг города </w:t>
      </w:r>
      <w:r w:rsidR="0038695C">
        <w:t xml:space="preserve">пришло время наполнить его жителями и положить начало торговле и городской жизни как таковой. Всего этого не было в Иерусалиме полторы сотни лет, потому что жить в городе, не имевшем стен, было небезопасно, и оттого возвращавшиеся пленники в основном селились в селах, некоторые из которых отстояли от Иерусалима на десятки километров. </w:t>
      </w:r>
      <w:r w:rsidR="005D5D74">
        <w:t>Самые первые иудеи, возвратившиеся из Вавилона, прожили в Израиле несколько десятилетий. Даже вернувшиеся с Ездрой пробыли в ней уже четырнадцать лет. Поэтому их нынешний переезд на постоянное жительство в Иерусалим означал необходимость расстаться со своим привычным хозяйством и возделанной землей</w:t>
      </w:r>
      <w:r w:rsidR="00EE7126">
        <w:t>,</w:t>
      </w:r>
      <w:r w:rsidR="005D5D74">
        <w:t xml:space="preserve"> и начать всё сначала на новом месте. Как можно видеть, некоторые семьи уже жили внутри города, </w:t>
      </w:r>
      <w:r w:rsidR="005D5D74">
        <w:lastRenderedPageBreak/>
        <w:t>занимаясь починкой стены напротив своих жилищ, но можно предположить, что львиная доля всех домов, стоявших в Иерусалиме до его осады Навуходоносором, до сих пор представляла собой одни лишь развалины.</w:t>
      </w:r>
    </w:p>
    <w:p w14:paraId="744F248A" w14:textId="77777777" w:rsidR="006831F7" w:rsidRDefault="006831F7" w:rsidP="00E21861">
      <w:pPr>
        <w:pStyle w:val="a5"/>
      </w:pPr>
      <w:r>
        <w:t xml:space="preserve">Судя по всему, Неемия использовал три основных подхода при решении вопроса о наполнении Иерусалима новыми жителями. Во-первых, он старался убедить переселиться в него начальников. Их пример положительно повлиял бы на простых израильтян, </w:t>
      </w:r>
      <w:proofErr w:type="gramStart"/>
      <w:r>
        <w:t>а кроме того</w:t>
      </w:r>
      <w:proofErr w:type="gramEnd"/>
      <w:r>
        <w:t xml:space="preserve"> ему всегда нужны были поблизости предводители народа для совещаний и последующего принятия важных решений. </w:t>
      </w:r>
      <w:r w:rsidR="005B5136">
        <w:t xml:space="preserve">Во-вторых, он провел некое подобие принудительной лотереи, в ходе которой каждый десятый из всех принявших в ней участие был избран для переезда со своей семьей в столицу. И, наконец, в-третьих, он обратился с соответствующим воззванием к добровольцам. Эти люди, согласившиеся по собственной воле начать новую жизнь в Иерусалиме, снискали особое благословение со стороны всего остального народа. Жертва, на которую пошли эти </w:t>
      </w:r>
      <w:r w:rsidR="00D70B1B">
        <w:t>добровольцы</w:t>
      </w:r>
      <w:r w:rsidR="005B5136">
        <w:t xml:space="preserve">, заслуживает всяческого уважения. </w:t>
      </w:r>
      <w:r w:rsidR="00D70B1B">
        <w:t>Немногие из нас согласились бы оставить свои обжитые, благоустроенные дома, своих живущих по соседству родственников и привычн</w:t>
      </w:r>
      <w:r w:rsidR="00925B4A">
        <w:t>ую работу</w:t>
      </w:r>
      <w:r w:rsidR="00D70B1B">
        <w:t xml:space="preserve"> ради того, чтобы отправиться жить в другое место по призыву Господа. Решиться на такой шаг способен лишь человек с верой по подобию веры Авраама. Тем не менее, в будущем настанет день, когда ангел Господень постучит в нашу дверь и позовет нас за собой на встречу с вернувшимся Иисусом. В тот день нам придется оставить позади себя всё своё имущество, как сказал о том сам Иисус: «</w:t>
      </w:r>
      <w:r w:rsidR="00D70B1B" w:rsidRPr="00D70B1B">
        <w:t>В тот день, кто будет на кровле, а вещи его в доме, тот не сходи взять их; и кто будет на поле, также не обращайся назад</w:t>
      </w:r>
      <w:r w:rsidR="00D70B1B">
        <w:t>» (</w:t>
      </w:r>
      <w:r w:rsidR="00D70B1B" w:rsidRPr="008E53AD">
        <w:rPr>
          <w:b/>
        </w:rPr>
        <w:t>Лук. 17:31</w:t>
      </w:r>
      <w:r w:rsidR="00D70B1B">
        <w:t>).</w:t>
      </w:r>
    </w:p>
    <w:p w14:paraId="1B39C675" w14:textId="77777777" w:rsidR="00D70B1B" w:rsidRDefault="00D70B1B" w:rsidP="00E21861">
      <w:pPr>
        <w:pStyle w:val="a9"/>
      </w:pPr>
      <w:r>
        <w:t xml:space="preserve">ст. 3) </w:t>
      </w:r>
      <w:r w:rsidR="004971EE">
        <w:t>Фразу «</w:t>
      </w:r>
      <w:r w:rsidR="004971EE" w:rsidRPr="004971EE">
        <w:t>Вот главы страны, которые жили в Иерусалиме</w:t>
      </w:r>
      <w:r w:rsidR="004971EE">
        <w:t xml:space="preserve">» вероятнее всего следует воспринимать в качестве вводного комментария, а все подробности касательно этих людей приводятся </w:t>
      </w:r>
      <w:r w:rsidR="004971EE" w:rsidRPr="004971EE">
        <w:rPr>
          <w:b/>
        </w:rPr>
        <w:t>в стихе четвертом</w:t>
      </w:r>
      <w:r w:rsidR="004971EE">
        <w:t xml:space="preserve"> и далее. </w:t>
      </w:r>
      <w:r w:rsidR="00190A59">
        <w:t xml:space="preserve">Следующее </w:t>
      </w:r>
      <w:r w:rsidR="00A63273">
        <w:t xml:space="preserve">затем </w:t>
      </w:r>
      <w:r w:rsidR="00190A59">
        <w:t xml:space="preserve">предложение – </w:t>
      </w:r>
      <w:r w:rsidR="00190A59" w:rsidRPr="00190A59">
        <w:rPr>
          <w:i/>
        </w:rPr>
        <w:t xml:space="preserve">«а в городах Иудеи жили, всякий в своем владении, по городам своим: израильтяне, священники, левиты и </w:t>
      </w:r>
      <w:proofErr w:type="spellStart"/>
      <w:r w:rsidR="00190A59" w:rsidRPr="00190A59">
        <w:rPr>
          <w:i/>
        </w:rPr>
        <w:t>нефинеи</w:t>
      </w:r>
      <w:proofErr w:type="spellEnd"/>
      <w:r w:rsidR="00190A59" w:rsidRPr="00190A59">
        <w:rPr>
          <w:i/>
        </w:rPr>
        <w:t xml:space="preserve"> и сыновья рабов Соломоновых»</w:t>
      </w:r>
      <w:r w:rsidR="00190A59">
        <w:t xml:space="preserve"> – можно расценить как </w:t>
      </w:r>
      <w:r w:rsidR="00E54DCB">
        <w:t xml:space="preserve">обособленную </w:t>
      </w:r>
      <w:r w:rsidR="00190A59">
        <w:t xml:space="preserve">вставку летописца, призванную напомнить читателю о том, насколько разбросаны по всей земле были вернувшиеся в неё иудеи, особенно </w:t>
      </w:r>
      <w:r w:rsidR="00190A59">
        <w:lastRenderedPageBreak/>
        <w:t xml:space="preserve">те из них, которые </w:t>
      </w:r>
      <w:r w:rsidR="00E54DCB">
        <w:t xml:space="preserve">требовались </w:t>
      </w:r>
      <w:r w:rsidR="00190A59">
        <w:t>для служения при храме (священники, левиты и прочие служители).</w:t>
      </w:r>
    </w:p>
    <w:p w14:paraId="127F47F4" w14:textId="77777777" w:rsidR="00E54DCB" w:rsidRDefault="00E54DCB" w:rsidP="00E21861">
      <w:pPr>
        <w:pStyle w:val="a9"/>
      </w:pPr>
      <w:r>
        <w:t xml:space="preserve">ст. 4-6) </w:t>
      </w:r>
      <w:r w:rsidR="00473A7D">
        <w:t xml:space="preserve">Иуда и Вениамин традиционно населяли северную и южную территории от Иерусалима. </w:t>
      </w:r>
      <w:proofErr w:type="spellStart"/>
      <w:r w:rsidR="00473A7D">
        <w:t>Фарес</w:t>
      </w:r>
      <w:proofErr w:type="spellEnd"/>
      <w:r w:rsidR="00473A7D">
        <w:t xml:space="preserve"> был одним из сыновей Иуды от </w:t>
      </w:r>
      <w:proofErr w:type="spellStart"/>
      <w:r w:rsidR="00473A7D">
        <w:t>Фамари</w:t>
      </w:r>
      <w:proofErr w:type="spellEnd"/>
      <w:r w:rsidR="00473A7D">
        <w:t xml:space="preserve">, приходившейся ему невесткой. </w:t>
      </w:r>
      <w:r w:rsidR="00663B46">
        <w:t>Из колена Иудина</w:t>
      </w:r>
      <w:r w:rsidR="00473A7D">
        <w:t xml:space="preserve"> в Иерусалим переселилось 468 человек.</w:t>
      </w:r>
    </w:p>
    <w:p w14:paraId="37F82020" w14:textId="77777777" w:rsidR="00473A7D" w:rsidRDefault="00473A7D" w:rsidP="00E21861">
      <w:pPr>
        <w:pStyle w:val="a9"/>
      </w:pPr>
      <w:r>
        <w:t>ст. 7,8) Вениамитяне выставили 928 человек, что в два раза больше по сравнению с Иудой.</w:t>
      </w:r>
    </w:p>
    <w:p w14:paraId="44F54637" w14:textId="77777777" w:rsidR="00473A7D" w:rsidRDefault="00473A7D" w:rsidP="00E21861">
      <w:pPr>
        <w:pStyle w:val="a9"/>
      </w:pPr>
      <w:r>
        <w:t>ст. 9) Поименованы их начальники.</w:t>
      </w:r>
    </w:p>
    <w:p w14:paraId="1093769D" w14:textId="77777777" w:rsidR="00473A7D" w:rsidRDefault="00473A7D" w:rsidP="00E21861">
      <w:pPr>
        <w:pStyle w:val="a9"/>
      </w:pPr>
      <w:r>
        <w:t xml:space="preserve">ст. 10-14) Священников, готовых переехать в город, набралось </w:t>
      </w:r>
      <w:r w:rsidR="00663B46">
        <w:t xml:space="preserve">общим числом </w:t>
      </w:r>
      <w:proofErr w:type="gramStart"/>
      <w:r>
        <w:t>1064  –</w:t>
      </w:r>
      <w:proofErr w:type="gramEnd"/>
      <w:r>
        <w:t xml:space="preserve"> весьма внушительное </w:t>
      </w:r>
      <w:r w:rsidR="00663B46">
        <w:t>количество</w:t>
      </w:r>
      <w:r>
        <w:t>.</w:t>
      </w:r>
    </w:p>
    <w:p w14:paraId="043A1538" w14:textId="77777777" w:rsidR="00473A7D" w:rsidRDefault="00473A7D" w:rsidP="00E21861">
      <w:pPr>
        <w:pStyle w:val="a9"/>
      </w:pPr>
      <w:r>
        <w:t>ст. 15-18</w:t>
      </w:r>
      <w:proofErr w:type="gramStart"/>
      <w:r>
        <w:t>)</w:t>
      </w:r>
      <w:proofErr w:type="gramEnd"/>
      <w:r>
        <w:t xml:space="preserve"> Как было отмечено раньше, левитов было гораздо меньше – всего 284.</w:t>
      </w:r>
    </w:p>
    <w:p w14:paraId="434CB0F4" w14:textId="77777777" w:rsidR="00473A7D" w:rsidRDefault="00473A7D" w:rsidP="00E21861">
      <w:pPr>
        <w:pStyle w:val="a9"/>
      </w:pPr>
      <w:r>
        <w:t xml:space="preserve">ст. 19) Предназначались ли эти 172 привратника для служения у городских ворот или </w:t>
      </w:r>
      <w:r w:rsidR="00663B46">
        <w:t xml:space="preserve">при </w:t>
      </w:r>
      <w:r>
        <w:t>вр</w:t>
      </w:r>
      <w:r w:rsidR="00663B46">
        <w:t>а</w:t>
      </w:r>
      <w:r>
        <w:t>т</w:t>
      </w:r>
      <w:r w:rsidR="00663B46">
        <w:t>ах</w:t>
      </w:r>
      <w:r>
        <w:t xml:space="preserve"> храма?</w:t>
      </w:r>
    </w:p>
    <w:p w14:paraId="702D4F8A" w14:textId="77777777" w:rsidR="00473A7D" w:rsidRDefault="00473A7D" w:rsidP="00E21861">
      <w:pPr>
        <w:pStyle w:val="a9"/>
      </w:pPr>
      <w:r>
        <w:t xml:space="preserve">ст. 20) Упоминание о «своем уделе» выглядит небезынтересным. Идет ли здесь речь о земельных наделах, назначенных семьям израильтян веками ранее во дни Иисуса Навина, </w:t>
      </w:r>
      <w:r w:rsidR="00E21861">
        <w:t>и теперь востребованных возвратившимися пленниками в качестве имущества предков?</w:t>
      </w:r>
    </w:p>
    <w:p w14:paraId="1551453D" w14:textId="77777777" w:rsidR="00E21861" w:rsidRDefault="00E21861" w:rsidP="00E21861">
      <w:pPr>
        <w:pStyle w:val="a9"/>
      </w:pPr>
      <w:r>
        <w:t xml:space="preserve">ст. 21) </w:t>
      </w:r>
      <w:proofErr w:type="spellStart"/>
      <w:r w:rsidR="00AA0218">
        <w:t>Офелом</w:t>
      </w:r>
      <w:proofErr w:type="spellEnd"/>
      <w:r w:rsidR="00AA0218">
        <w:t xml:space="preserve"> принято считать местность в виде уступов на склонах долины </w:t>
      </w:r>
      <w:proofErr w:type="spellStart"/>
      <w:r w:rsidR="00AA0218">
        <w:t>Кедрон</w:t>
      </w:r>
      <w:proofErr w:type="spellEnd"/>
      <w:r w:rsidR="00AA0218">
        <w:t>, в сторону которой расширялся город Давидов. Он находился в непосредственной близости к храму.</w:t>
      </w:r>
    </w:p>
    <w:p w14:paraId="69DA0269" w14:textId="77777777" w:rsidR="00AA0218" w:rsidRDefault="00AA0218" w:rsidP="00E21861">
      <w:pPr>
        <w:pStyle w:val="a9"/>
      </w:pPr>
      <w:r>
        <w:t>ст. 22-24</w:t>
      </w:r>
      <w:proofErr w:type="gramStart"/>
      <w:r>
        <w:t>)</w:t>
      </w:r>
      <w:proofErr w:type="gramEnd"/>
      <w:r>
        <w:t xml:space="preserve"> Этот фрагмент вызывает восхищение. «Царь» здесь – это, скорее всего, Артаксеркс. Он, должно быть, повелел Неемии собрать хор певцов и содержать его за царский счет. </w:t>
      </w:r>
      <w:proofErr w:type="spellStart"/>
      <w:r>
        <w:t>Петахия</w:t>
      </w:r>
      <w:proofErr w:type="spellEnd"/>
      <w:r>
        <w:t>, как свидетельствует повествование, был назначен доверенным лицом царя</w:t>
      </w:r>
      <w:r w:rsidR="00FC2EB4">
        <w:t>, которому вменял</w:t>
      </w:r>
      <w:r w:rsidR="001B73BC">
        <w:t>о</w:t>
      </w:r>
      <w:r>
        <w:t xml:space="preserve">сь </w:t>
      </w:r>
      <w:r w:rsidR="001B73BC">
        <w:t xml:space="preserve">в </w:t>
      </w:r>
      <w:r w:rsidR="00FC2EB4">
        <w:t xml:space="preserve">обязанность </w:t>
      </w:r>
      <w:r>
        <w:t xml:space="preserve">информировать </w:t>
      </w:r>
      <w:r w:rsidR="00FC2EB4">
        <w:t xml:space="preserve">Артаксеркса обо всем происходящем в Иерусалиме. </w:t>
      </w:r>
      <w:r w:rsidR="000B43EE">
        <w:t>Он, в частности, передавал царю прошения от народа, а затем доводил до израильтян его решения и постановления.</w:t>
      </w:r>
    </w:p>
    <w:p w14:paraId="6B9B5A65" w14:textId="77777777" w:rsidR="000B43EE" w:rsidRDefault="000B43EE" w:rsidP="00E21861">
      <w:pPr>
        <w:pStyle w:val="a9"/>
      </w:pPr>
      <w:r>
        <w:t>ст. 25-35</w:t>
      </w:r>
      <w:proofErr w:type="gramStart"/>
      <w:r>
        <w:t>)</w:t>
      </w:r>
      <w:proofErr w:type="gramEnd"/>
      <w:r>
        <w:t xml:space="preserve"> Здесь представлен перечень сёл и деревень, в которых жили израильтяне из колен Иуды и Вениамина. Многие из них, такие как </w:t>
      </w:r>
      <w:proofErr w:type="spellStart"/>
      <w:r>
        <w:t>Секелаг</w:t>
      </w:r>
      <w:proofErr w:type="spellEnd"/>
      <w:r>
        <w:t xml:space="preserve">, </w:t>
      </w:r>
      <w:proofErr w:type="spellStart"/>
      <w:r>
        <w:t>Михмас</w:t>
      </w:r>
      <w:proofErr w:type="spellEnd"/>
      <w:r>
        <w:t xml:space="preserve">, </w:t>
      </w:r>
      <w:proofErr w:type="spellStart"/>
      <w:r>
        <w:t>Анафоф</w:t>
      </w:r>
      <w:proofErr w:type="spellEnd"/>
      <w:r>
        <w:t xml:space="preserve"> и </w:t>
      </w:r>
      <w:proofErr w:type="spellStart"/>
      <w:r>
        <w:t>Вефиль</w:t>
      </w:r>
      <w:proofErr w:type="spellEnd"/>
      <w:r>
        <w:t xml:space="preserve"> хорошо известны по другим </w:t>
      </w:r>
      <w:r>
        <w:lastRenderedPageBreak/>
        <w:t xml:space="preserve">библейским историям. Легко заметить, что ничего не говорится о представителях </w:t>
      </w:r>
      <w:r w:rsidR="00E201E5">
        <w:t xml:space="preserve">остальных </w:t>
      </w:r>
      <w:r>
        <w:t>десяти колен Израилевых. Они были уведены в плен ассирийцами и никогда более в свою землю не возвращались.</w:t>
      </w:r>
    </w:p>
    <w:p w14:paraId="41E7D63E" w14:textId="77777777" w:rsidR="000B43EE" w:rsidRDefault="000B43EE" w:rsidP="00E21861">
      <w:pPr>
        <w:pStyle w:val="a9"/>
      </w:pPr>
      <w:r>
        <w:t>ст. 36) Некоторые левиты переселились в пределы Иуды и Вениамина.</w:t>
      </w:r>
    </w:p>
    <w:p w14:paraId="7612E49B" w14:textId="77777777" w:rsidR="000B43EE" w:rsidRDefault="000B43EE" w:rsidP="00BA1DCF">
      <w:pPr>
        <w:pStyle w:val="a7"/>
        <w:outlineLvl w:val="0"/>
      </w:pPr>
      <w:bookmarkStart w:id="69" w:name="_Toc1577656"/>
      <w:r>
        <w:t>КНИГА НЕЕМИИ: ГЛАВА ДВЕНАДЦАТАЯ</w:t>
      </w:r>
      <w:bookmarkEnd w:id="69"/>
    </w:p>
    <w:p w14:paraId="4DD91794" w14:textId="77777777" w:rsidR="000B43EE" w:rsidRDefault="000B43EE" w:rsidP="00BA1DCF">
      <w:pPr>
        <w:pStyle w:val="a8"/>
        <w:outlineLvl w:val="1"/>
      </w:pPr>
      <w:bookmarkStart w:id="70" w:name="_Toc1577657"/>
      <w:r>
        <w:t>ЕЩЕ ОДИН СПИСОК ИМЕН</w:t>
      </w:r>
      <w:bookmarkEnd w:id="70"/>
    </w:p>
    <w:p w14:paraId="1C6A599E" w14:textId="77777777" w:rsidR="000B43EE" w:rsidRDefault="000B43EE" w:rsidP="000B43EE">
      <w:pPr>
        <w:pStyle w:val="a9"/>
      </w:pPr>
      <w:r>
        <w:t>ст. 1-7</w:t>
      </w:r>
      <w:proofErr w:type="gramStart"/>
      <w:r>
        <w:t>)</w:t>
      </w:r>
      <w:proofErr w:type="gramEnd"/>
      <w:r>
        <w:t xml:space="preserve"> </w:t>
      </w:r>
      <w:r w:rsidR="005116B6">
        <w:t xml:space="preserve">Можно предположить, что летописец в этом фрагменте восстановил список священников, служивших во время Иисуса, сына </w:t>
      </w:r>
      <w:proofErr w:type="spellStart"/>
      <w:r w:rsidR="005116B6">
        <w:t>Иоседекова</w:t>
      </w:r>
      <w:proofErr w:type="spellEnd"/>
      <w:r w:rsidR="005116B6">
        <w:t xml:space="preserve">, и </w:t>
      </w:r>
      <w:proofErr w:type="spellStart"/>
      <w:r w:rsidR="005116B6">
        <w:t>Зоровавеля</w:t>
      </w:r>
      <w:proofErr w:type="spellEnd"/>
      <w:r w:rsidR="005116B6">
        <w:t>, то есть в период правления Кира Великого.</w:t>
      </w:r>
    </w:p>
    <w:p w14:paraId="36FCB580" w14:textId="77777777" w:rsidR="005116B6" w:rsidRDefault="005116B6" w:rsidP="000B43EE">
      <w:pPr>
        <w:pStyle w:val="a9"/>
      </w:pPr>
      <w:r>
        <w:t>ст. 8-22</w:t>
      </w:r>
      <w:proofErr w:type="gramStart"/>
      <w:r>
        <w:t>)</w:t>
      </w:r>
      <w:proofErr w:type="gramEnd"/>
      <w:r>
        <w:t xml:space="preserve"> Этот перечень левитов упоминается в правление Дария (</w:t>
      </w:r>
      <w:r w:rsidRPr="00011185">
        <w:rPr>
          <w:b/>
        </w:rPr>
        <w:t>ст. 22</w:t>
      </w:r>
      <w:r>
        <w:t>), возможно Дария Второго, при котором был восстановлен храм.</w:t>
      </w:r>
    </w:p>
    <w:p w14:paraId="17CBC4B2" w14:textId="77777777" w:rsidR="000B43EE" w:rsidRDefault="005116B6" w:rsidP="00E21861">
      <w:pPr>
        <w:pStyle w:val="a9"/>
      </w:pPr>
      <w:r>
        <w:t xml:space="preserve">ст. 23-26) </w:t>
      </w:r>
      <w:r w:rsidR="001D7F37">
        <w:t>Данная группа левитов завершает собой перечисление вплоть до дней Ездры (</w:t>
      </w:r>
      <w:r w:rsidR="001D7F37" w:rsidRPr="00011185">
        <w:rPr>
          <w:b/>
        </w:rPr>
        <w:t>ст. 26</w:t>
      </w:r>
      <w:r w:rsidR="001D7F37">
        <w:t xml:space="preserve">). Первосвященником </w:t>
      </w:r>
      <w:r w:rsidR="000904E8">
        <w:t>на то время был Елиашив.</w:t>
      </w:r>
    </w:p>
    <w:p w14:paraId="7F45A84B" w14:textId="77777777" w:rsidR="000904E8" w:rsidRDefault="000904E8" w:rsidP="00BA1DCF">
      <w:pPr>
        <w:pStyle w:val="a8"/>
        <w:outlineLvl w:val="1"/>
      </w:pPr>
      <w:bookmarkStart w:id="71" w:name="_Toc1577658"/>
      <w:r>
        <w:t>ОСВЯЩЕНИЕ НОВОЙ СТЕНЫ</w:t>
      </w:r>
      <w:bookmarkEnd w:id="71"/>
    </w:p>
    <w:p w14:paraId="2E5637F6" w14:textId="77777777" w:rsidR="000904E8" w:rsidRDefault="000904E8" w:rsidP="00E21861">
      <w:pPr>
        <w:pStyle w:val="a9"/>
      </w:pPr>
      <w:r>
        <w:t>ст. 27</w:t>
      </w:r>
      <w:proofErr w:type="gramStart"/>
      <w:r>
        <w:t>)</w:t>
      </w:r>
      <w:proofErr w:type="gramEnd"/>
      <w:r>
        <w:t xml:space="preserve"> </w:t>
      </w:r>
      <w:r w:rsidR="00E53028">
        <w:t xml:space="preserve">Здесь летописец возвращается к наполнившемуся жизнью Иерусалиму. По завершении </w:t>
      </w:r>
      <w:r w:rsidR="00011185">
        <w:t xml:space="preserve">возведения </w:t>
      </w:r>
      <w:r w:rsidR="00E53028">
        <w:t xml:space="preserve">его оборонительных сооружений и установления ворот, и по окончании переезда новых жителей внутрь города пришло время для торжественной церемонии освящения стен. Многие из нас могут вспомнить подобные общественные мероприятия, на которые люди приходили ради празднования важного события. Всё это сопровождалось игрой оркестра, пиршеством, танцами, салютами и фейерверками. В качестве примеров можно назвать коронацию Елизаветы </w:t>
      </w:r>
      <w:r w:rsidR="00E53028">
        <w:rPr>
          <w:lang w:val="en-US"/>
        </w:rPr>
        <w:t>II</w:t>
      </w:r>
      <w:r w:rsidR="00E53028" w:rsidRPr="00E53028">
        <w:t xml:space="preserve">, </w:t>
      </w:r>
      <w:r w:rsidR="00E53028">
        <w:t xml:space="preserve">наступление нового Тысячелетия или свадьбу принца Уильяма и Кейт Миддлтон. </w:t>
      </w:r>
      <w:r w:rsidR="008A4267">
        <w:t xml:space="preserve">В Библии заметным поводом для всеобщего ликования можно считать победу Израиля над армией фараона у Чермного моря или освящение Храма Соломонова. В случае с </w:t>
      </w:r>
      <w:r w:rsidR="008A4267">
        <w:lastRenderedPageBreak/>
        <w:t>Неемией</w:t>
      </w:r>
      <w:r w:rsidR="00011185">
        <w:t>,</w:t>
      </w:r>
      <w:r w:rsidR="008A4267">
        <w:t xml:space="preserve"> в центре всего празднества находились левиты, поскольку именно они отвечали за музыку и певчих. </w:t>
      </w:r>
    </w:p>
    <w:p w14:paraId="3CADB5CE" w14:textId="77777777" w:rsidR="008A4267" w:rsidRDefault="008A4267" w:rsidP="00E21861">
      <w:pPr>
        <w:pStyle w:val="a9"/>
      </w:pPr>
      <w:r>
        <w:t xml:space="preserve">ст. 28,29) </w:t>
      </w:r>
      <w:r w:rsidR="00230ADF">
        <w:t>Он созвал их из</w:t>
      </w:r>
      <w:r w:rsidR="00011185">
        <w:t>о</w:t>
      </w:r>
      <w:r w:rsidR="00230ADF">
        <w:t xml:space="preserve"> всех деревень. Еще во времена до восстановления стен они предпочитали селиться вокруг Иерусалима, чтобы быть как можно ближе к храму.</w:t>
      </w:r>
    </w:p>
    <w:p w14:paraId="6F2466B7" w14:textId="77777777" w:rsidR="00230ADF" w:rsidRDefault="00230ADF" w:rsidP="00E21861">
      <w:pPr>
        <w:pStyle w:val="a9"/>
      </w:pPr>
      <w:r>
        <w:t xml:space="preserve">ст. 30) </w:t>
      </w:r>
      <w:r w:rsidR="0060252A">
        <w:t xml:space="preserve">Интересно отметить, что священники и левиты исполнили обряд очищения не только над собой, но и над народом, а помимо этого еще и над воротами, и над стеной. Подробно об этом не говорится. Что касается народа, то </w:t>
      </w:r>
      <w:r w:rsidR="007A63FC">
        <w:t xml:space="preserve">для </w:t>
      </w:r>
      <w:r w:rsidR="00011185">
        <w:t xml:space="preserve">него </w:t>
      </w:r>
      <w:r w:rsidR="007A63FC">
        <w:t xml:space="preserve">обряд очищения мог подразумевать </w:t>
      </w:r>
      <w:proofErr w:type="spellStart"/>
      <w:r w:rsidR="007A63FC">
        <w:t>омывание</w:t>
      </w:r>
      <w:proofErr w:type="spellEnd"/>
      <w:r w:rsidR="007A63FC">
        <w:t xml:space="preserve"> одежд, воздержание от близости с противоположным полом и даже соблюдение поста (</w:t>
      </w:r>
      <w:r w:rsidR="007A63FC" w:rsidRPr="00011185">
        <w:rPr>
          <w:b/>
        </w:rPr>
        <w:t>Исх. 19:14,15</w:t>
      </w:r>
      <w:r w:rsidR="007A63FC">
        <w:t xml:space="preserve">). И в случае с людьми, и со всякой утварью могло иметь место окропление или помазание святым елеем (см. </w:t>
      </w:r>
      <w:r w:rsidR="007A63FC" w:rsidRPr="007A63FC">
        <w:rPr>
          <w:b/>
        </w:rPr>
        <w:t>Лев. 7:10-12; 14:10-12</w:t>
      </w:r>
      <w:r w:rsidR="007A63FC">
        <w:t>).</w:t>
      </w:r>
    </w:p>
    <w:p w14:paraId="6285743D" w14:textId="77777777" w:rsidR="007A63FC" w:rsidRDefault="007A63FC" w:rsidP="00E21861">
      <w:pPr>
        <w:pStyle w:val="a9"/>
      </w:pPr>
      <w:r>
        <w:t xml:space="preserve">ст. 31-36) </w:t>
      </w:r>
      <w:r w:rsidR="00296F8C">
        <w:t xml:space="preserve">План Неемии на этот день предусматривал решение многих организационных вопросов. По его замыслу, половина начальников народа должна была в сопровождении хора и певцов подняться на стену и совершить её обход против направления движения часовой стрелки, воспевая хвалу Богу. В то же время вторая половина начальников совершила бы обход стены в противоположном направлении. Момент их встречи на стене, которой надлежало произойти рядом с храмом, ознаменовал бы начало полномасштабного празднества, сопровождаемого музыкой и восхвалением. </w:t>
      </w:r>
      <w:r w:rsidR="00CF0B06">
        <w:t xml:space="preserve">Всех участников этого мероприятия следовало заранее самым подробным образом известить о том, куда им идти, какую музыку исполнять и какие песни петь. </w:t>
      </w:r>
    </w:p>
    <w:p w14:paraId="34C92872" w14:textId="77777777" w:rsidR="00CF0B06" w:rsidRDefault="00CF0B06" w:rsidP="00BF1175">
      <w:pPr>
        <w:pStyle w:val="a5"/>
      </w:pPr>
      <w:r>
        <w:t xml:space="preserve">Предводителем первой упомянутой группы был Ездра. Она выдвинулась в южном направлении из предписанной ей отправной точки (возможно, это были Ворота Долины). </w:t>
      </w:r>
      <w:r w:rsidR="00EC0267" w:rsidRPr="00EC0267">
        <w:t xml:space="preserve">Далее она должна была продвинуться в сторону Ворот Сыроделов, что на западной стороне Иерусалима, затем </w:t>
      </w:r>
      <w:r w:rsidR="00EC0267">
        <w:t>обогнуть</w:t>
      </w:r>
      <w:r w:rsidR="00BF1175">
        <w:t xml:space="preserve"> нижнюю окружность стены, идущую</w:t>
      </w:r>
      <w:r w:rsidR="00EC0267">
        <w:t xml:space="preserve"> параллельно Долине </w:t>
      </w:r>
      <w:proofErr w:type="spellStart"/>
      <w:r w:rsidR="00EC0267">
        <w:t>Еннома</w:t>
      </w:r>
      <w:proofErr w:type="spellEnd"/>
      <w:r w:rsidR="00EC0267">
        <w:t xml:space="preserve">, и подняться вверх по восточной окружности, нависавшей над долиной Кидрон, до самых Водяных ворот. У музыкантов при этом были в руках трубы и другие инструменты, </w:t>
      </w:r>
      <w:r w:rsidR="00BF1175">
        <w:t>назначенные</w:t>
      </w:r>
      <w:r w:rsidR="00EC0267">
        <w:t xml:space="preserve"> еще Давидом для использования в храме Соломона</w:t>
      </w:r>
      <w:r w:rsidR="00BF1175">
        <w:t>.</w:t>
      </w:r>
      <w:r w:rsidR="00EC0267">
        <w:t xml:space="preserve"> </w:t>
      </w:r>
      <w:r w:rsidR="00BF1175">
        <w:t>Возможно</w:t>
      </w:r>
      <w:r w:rsidR="00EC0267">
        <w:t xml:space="preserve">, </w:t>
      </w:r>
      <w:r w:rsidR="00BF1175">
        <w:t>что все эти инструменты перечисляются</w:t>
      </w:r>
      <w:r w:rsidR="00EC0267">
        <w:t xml:space="preserve"> в </w:t>
      </w:r>
      <w:r w:rsidR="00EC0267" w:rsidRPr="002C2363">
        <w:rPr>
          <w:b/>
        </w:rPr>
        <w:t>Пс</w:t>
      </w:r>
      <w:r w:rsidR="00BF1175" w:rsidRPr="002C2363">
        <w:rPr>
          <w:b/>
        </w:rPr>
        <w:t>алме</w:t>
      </w:r>
      <w:r w:rsidR="00EC0267" w:rsidRPr="002C2363">
        <w:rPr>
          <w:b/>
        </w:rPr>
        <w:t xml:space="preserve"> 150</w:t>
      </w:r>
      <w:r w:rsidR="00EC0267">
        <w:t>.</w:t>
      </w:r>
    </w:p>
    <w:p w14:paraId="2421608D" w14:textId="77777777" w:rsidR="00EC0267" w:rsidRDefault="00EC0267" w:rsidP="00E21861">
      <w:pPr>
        <w:pStyle w:val="a9"/>
      </w:pPr>
      <w:r>
        <w:lastRenderedPageBreak/>
        <w:t xml:space="preserve">ст. 38,39) </w:t>
      </w:r>
      <w:r w:rsidR="00497359">
        <w:t>Вторую группу возглавил сам Неемия (</w:t>
      </w:r>
      <w:r w:rsidR="00497359" w:rsidRPr="002C2363">
        <w:rPr>
          <w:b/>
        </w:rPr>
        <w:t>ст. 38</w:t>
      </w:r>
      <w:r w:rsidR="00497359">
        <w:t>). Они отправились в северном направлении, противоположном направлению движения Ездры. Эта вторая группа миновала некоторые из ворот, о которых было упомянуто при рассказе о строительстве стены: Рыбные и Овечьи</w:t>
      </w:r>
      <w:r w:rsidR="00497359" w:rsidRPr="00497359">
        <w:t xml:space="preserve"> </w:t>
      </w:r>
      <w:r w:rsidR="00497359">
        <w:t xml:space="preserve">ворота, что к северу от храма, и заканчивая воротами </w:t>
      </w:r>
      <w:r w:rsidR="00080D49">
        <w:t>Гаммифкад (</w:t>
      </w:r>
      <w:r w:rsidR="00080D49" w:rsidRPr="00EB1056">
        <w:rPr>
          <w:b/>
        </w:rPr>
        <w:t>Неем. 3:31</w:t>
      </w:r>
      <w:r w:rsidR="00080D49">
        <w:t xml:space="preserve">). </w:t>
      </w:r>
      <w:r w:rsidR="001A5929">
        <w:t>Похоже, что многие из оставшегося народа присоединились к хвосту этой колонны и, тем самым, удлинили её (</w:t>
      </w:r>
      <w:r w:rsidR="001A5929" w:rsidRPr="0001053E">
        <w:rPr>
          <w:b/>
        </w:rPr>
        <w:t>ст. 38</w:t>
      </w:r>
      <w:r w:rsidR="001A5929">
        <w:t xml:space="preserve">). Некоторым из нас посчастливилось совершить похожий обход стен современного Иерусалима и познакомиться с видами, открывающимися на лежащие внизу долины, средь которых стоит этот город. Подобным окружным маршрутом, пользующимся широкой известностью и предназначенным для туристов, можно обойти </w:t>
      </w:r>
      <w:r w:rsidR="00E62482">
        <w:t xml:space="preserve">и </w:t>
      </w:r>
      <w:r w:rsidR="001A5929">
        <w:t>средневековые стены города Дубровник, что в Хорватии.</w:t>
      </w:r>
    </w:p>
    <w:p w14:paraId="2F81D179" w14:textId="77777777" w:rsidR="00813747" w:rsidRDefault="00813747" w:rsidP="00E21861">
      <w:pPr>
        <w:pStyle w:val="a9"/>
      </w:pPr>
      <w:r>
        <w:t xml:space="preserve">ст. 40) </w:t>
      </w:r>
      <w:r w:rsidR="00C60993">
        <w:t>Оба хора теперь объединились на дворе перед храмом</w:t>
      </w:r>
      <w:r w:rsidR="00E62482">
        <w:t xml:space="preserve"> в преддверии кульминации праздника. </w:t>
      </w:r>
    </w:p>
    <w:p w14:paraId="224DD70A" w14:textId="77777777" w:rsidR="00E62482" w:rsidRDefault="00E62482" w:rsidP="00E21861">
      <w:pPr>
        <w:pStyle w:val="a9"/>
      </w:pPr>
      <w:r>
        <w:t xml:space="preserve">ст. 41-43) </w:t>
      </w:r>
      <w:r w:rsidR="003720B4">
        <w:t>Большой хор разразился благодарственной песнью Богу, трубы вострубили, и даже женщины с детьми всецело увлеклись общим весельем и ликованием, охватившим народ по причине дарованного ему Богом избавления</w:t>
      </w:r>
      <w:r w:rsidR="00E0443A">
        <w:t xml:space="preserve"> от всех козней и угроз </w:t>
      </w:r>
      <w:r w:rsidR="00AB47EE">
        <w:t xml:space="preserve">его врагов. Он в очередной раз даровал </w:t>
      </w:r>
      <w:r w:rsidR="0001053E">
        <w:t>израильтянам</w:t>
      </w:r>
      <w:r w:rsidR="00AB47EE">
        <w:t xml:space="preserve"> возможность превратить Иерусалим в место, достойное Его Имени, как то и было </w:t>
      </w:r>
      <w:r w:rsidR="003B1A0C">
        <w:t>обещано</w:t>
      </w:r>
      <w:r w:rsidR="00AB47EE">
        <w:t xml:space="preserve"> Даниилу перед его смертью (</w:t>
      </w:r>
      <w:r w:rsidR="00AB47EE" w:rsidRPr="0001053E">
        <w:rPr>
          <w:b/>
        </w:rPr>
        <w:t>Дан. 9:25</w:t>
      </w:r>
      <w:r w:rsidR="00AB47EE">
        <w:t xml:space="preserve">). </w:t>
      </w:r>
      <w:r w:rsidR="003B1A0C">
        <w:t xml:space="preserve">Говорится о том, что священники </w:t>
      </w:r>
      <w:r w:rsidR="006A6518" w:rsidRPr="006A6518">
        <w:t>совершили жертвоприношение</w:t>
      </w:r>
      <w:r w:rsidR="003B1A0C">
        <w:t xml:space="preserve">. </w:t>
      </w:r>
      <w:r w:rsidR="006A6518">
        <w:t xml:space="preserve">Благодаря закону о мирных жертвах, во время подготовки которых остается много мяса для пропитания, народ получил достаточное количество пищи на весь праздничный день, устроенный Неемией </w:t>
      </w:r>
      <w:r w:rsidR="001B23C5">
        <w:t xml:space="preserve">в честь </w:t>
      </w:r>
      <w:r w:rsidR="006A6518">
        <w:t>собравшихся. Да будет воля Бога на то, чтобы и мы тоже</w:t>
      </w:r>
      <w:r w:rsidR="001B23C5">
        <w:t>,</w:t>
      </w:r>
      <w:r w:rsidR="006A6518">
        <w:t xml:space="preserve"> по милости Его</w:t>
      </w:r>
      <w:r w:rsidR="001B23C5">
        <w:t>,</w:t>
      </w:r>
      <w:r w:rsidR="006A6518">
        <w:t xml:space="preserve"> могли присоединиться к ещё одному будущему празднеству, которое со всей наглядностью описано для нас пророком Исайей в </w:t>
      </w:r>
      <w:r w:rsidR="006A6518" w:rsidRPr="001B23C5">
        <w:rPr>
          <w:b/>
        </w:rPr>
        <w:t>Ис. 25:4-9</w:t>
      </w:r>
      <w:r w:rsidR="006A6518">
        <w:t>.</w:t>
      </w:r>
    </w:p>
    <w:p w14:paraId="1F3F6A6F" w14:textId="77777777" w:rsidR="006A6518" w:rsidRDefault="00A0056C" w:rsidP="006A6518">
      <w:pPr>
        <w:pStyle w:val="a5"/>
      </w:pPr>
      <w:r w:rsidRPr="005351C0">
        <w:rPr>
          <w:noProof/>
          <w:lang w:val="en"/>
        </w:rPr>
        <w:lastRenderedPageBreak/>
        <w:drawing>
          <wp:inline distT="0" distB="0" distL="0" distR="0" wp14:anchorId="31BC0A52" wp14:editId="15E4AB08">
            <wp:extent cx="4305300" cy="2162175"/>
            <wp:effectExtent l="0" t="0" r="0" b="0"/>
            <wp:docPr id="7" name="Picture 7" descr="Jer's 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er's W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5300" cy="2162175"/>
                    </a:xfrm>
                    <a:prstGeom prst="rect">
                      <a:avLst/>
                    </a:prstGeom>
                    <a:noFill/>
                    <a:ln>
                      <a:noFill/>
                    </a:ln>
                  </pic:spPr>
                </pic:pic>
              </a:graphicData>
            </a:graphic>
          </wp:inline>
        </w:drawing>
      </w:r>
    </w:p>
    <w:p w14:paraId="5EE2E8F5" w14:textId="77777777" w:rsidR="006A6518" w:rsidRDefault="006A6518" w:rsidP="00E21861">
      <w:pPr>
        <w:pStyle w:val="a9"/>
      </w:pPr>
    </w:p>
    <w:p w14:paraId="420FE787" w14:textId="77777777" w:rsidR="003859DC" w:rsidRDefault="003859DC" w:rsidP="00BA1DCF">
      <w:pPr>
        <w:pStyle w:val="a8"/>
        <w:outlineLvl w:val="1"/>
      </w:pPr>
      <w:bookmarkStart w:id="72" w:name="_Toc1577659"/>
      <w:r>
        <w:t>возрождение закона моисеева</w:t>
      </w:r>
      <w:bookmarkEnd w:id="72"/>
    </w:p>
    <w:p w14:paraId="77320ECA" w14:textId="77777777" w:rsidR="006A6518" w:rsidRDefault="003859DC" w:rsidP="00E21861">
      <w:pPr>
        <w:pStyle w:val="a9"/>
      </w:pPr>
      <w:r>
        <w:t xml:space="preserve">ст. 44-46) </w:t>
      </w:r>
      <w:r w:rsidR="00076266" w:rsidRPr="00076266">
        <w:t xml:space="preserve">Одним из следствий </w:t>
      </w:r>
      <w:r w:rsidR="00076266">
        <w:t>новой ревности по Богу, охватившей весь народ в ходе празднования дня освящения, стало в очередной раз принятое всеми обязательство заботиться о священниках и левитах. Этого требовал Закон Моисеев. Левиты и священники должны были всё своё трудовое время посвящать служению Богу, обучая народ, производя суд, совершая жертвоприношения и воспевая хвалу Господу. Для того чтобы всё это стало возможным, народ должен был поддерживать служителей Божьих всем необходимым. Им отдавались начатки урожая и всё первородное от стада.</w:t>
      </w:r>
      <w:r w:rsidR="00235CB6" w:rsidRPr="00235CB6">
        <w:t xml:space="preserve"> Так</w:t>
      </w:r>
      <w:r w:rsidR="00235CB6">
        <w:t xml:space="preserve">же и десятину (то есть, одну десятую часть) от всего собранного урожая. Им же доставались шкуры от животных, приносимых в жертву за грех, и правое плечо от каждой мирной жертвы. Если народ переставал должным образом соблюдать эти постановления и начинал удерживать от левитов и священников причитавшееся им по Закону, то последние в этом случае </w:t>
      </w:r>
      <w:r w:rsidR="003B05F9">
        <w:t>были вынуждены</w:t>
      </w:r>
      <w:r w:rsidR="00235CB6">
        <w:t xml:space="preserve"> менять </w:t>
      </w:r>
      <w:r w:rsidR="003B05F9">
        <w:t xml:space="preserve">своё </w:t>
      </w:r>
      <w:r w:rsidR="00235CB6">
        <w:t xml:space="preserve">служение в храме на работу в поле, чтобы обеспечить себя и семьи, и вся </w:t>
      </w:r>
      <w:r w:rsidR="003B05F9">
        <w:t xml:space="preserve">сложившаяся </w:t>
      </w:r>
      <w:r w:rsidR="00235CB6">
        <w:t xml:space="preserve">система по поддержанию Закона Моисеева в этом случае начинала рушиться. </w:t>
      </w:r>
      <w:r w:rsidR="00A96965">
        <w:t xml:space="preserve">Если заглянуть чуть вперед, то в </w:t>
      </w:r>
      <w:r w:rsidR="00A96965" w:rsidRPr="006A1D3B">
        <w:rPr>
          <w:b/>
        </w:rPr>
        <w:t>Неем 13:10</w:t>
      </w:r>
      <w:r w:rsidR="00A96965">
        <w:t xml:space="preserve"> можно видеть, как </w:t>
      </w:r>
      <w:r w:rsidR="00A96965">
        <w:lastRenderedPageBreak/>
        <w:t>именно это происходило. Поэтому правитель и назначает теперь ответственных за сбор, хранение и распределение как десятин, так и жертвенного.</w:t>
      </w:r>
    </w:p>
    <w:p w14:paraId="566E5909" w14:textId="77777777" w:rsidR="00A96965" w:rsidRDefault="00A96965" w:rsidP="00E21861">
      <w:pPr>
        <w:pStyle w:val="a9"/>
      </w:pPr>
      <w:r>
        <w:t>ст. 47) Летописец отмечает, что все эти подношения левитам и священникам неустанно выполнялись много лет назад во время правления Зоровавеля, и этому способствовали вера и усердие первых переселенцев из Вавилона. Затем наступил период, когда эта практика сошла на нет, но теперь Неемия стал настаивать на том, что</w:t>
      </w:r>
      <w:r w:rsidR="006A1D3B">
        <w:t>бы</w:t>
      </w:r>
      <w:r>
        <w:t xml:space="preserve"> её возродить. До чего же великим был этот человек, </w:t>
      </w:r>
      <w:r w:rsidR="00C030B8">
        <w:t xml:space="preserve">готовый сдвигать горы на пути, ведущему к прославлению Бога! </w:t>
      </w:r>
    </w:p>
    <w:p w14:paraId="625A9FA2" w14:textId="77777777" w:rsidR="00C030B8" w:rsidRDefault="00C030B8" w:rsidP="00BA1DCF">
      <w:pPr>
        <w:pStyle w:val="a7"/>
        <w:outlineLvl w:val="0"/>
      </w:pPr>
      <w:bookmarkStart w:id="73" w:name="Last"/>
      <w:bookmarkStart w:id="74" w:name="_Toc1577660"/>
      <w:bookmarkEnd w:id="73"/>
      <w:r>
        <w:t>КНИГА НЕЕМИИ: ГЛАВА ТРИНАДЦАТАЯ</w:t>
      </w:r>
      <w:bookmarkEnd w:id="74"/>
    </w:p>
    <w:p w14:paraId="49AB033C" w14:textId="77777777" w:rsidR="00C030B8" w:rsidRDefault="00C030B8" w:rsidP="00BA1DCF">
      <w:pPr>
        <w:pStyle w:val="a8"/>
        <w:outlineLvl w:val="1"/>
      </w:pPr>
      <w:bookmarkStart w:id="75" w:name="_Toc1577661"/>
      <w:r>
        <w:t>НЕЕМИЮ ВЫЗЫВАЮТ В ВАВИЛОН</w:t>
      </w:r>
      <w:bookmarkEnd w:id="75"/>
    </w:p>
    <w:p w14:paraId="40A7F887" w14:textId="77777777" w:rsidR="00C030B8" w:rsidRDefault="00C030B8" w:rsidP="000765AC">
      <w:pPr>
        <w:pStyle w:val="a5"/>
      </w:pPr>
      <w:r>
        <w:t xml:space="preserve">Из </w:t>
      </w:r>
      <w:r w:rsidRPr="00AA52FB">
        <w:rPr>
          <w:b/>
        </w:rPr>
        <w:t>Неем. 13:6</w:t>
      </w:r>
      <w:r>
        <w:t xml:space="preserve"> следует, что по прошествии двенадцати лет </w:t>
      </w:r>
      <w:r w:rsidR="009230A5">
        <w:t>наш герой</w:t>
      </w:r>
      <w:r>
        <w:t xml:space="preserve"> был вызван царем в </w:t>
      </w:r>
      <w:r w:rsidR="009230A5">
        <w:t>Вавилон. Тем не менее, восстановление стен Иерусалима ему удалось закончить ещё в первый год своего пребывания в Иудее. Это означает, что Неемия занимал должность правителя в ней целое десятилетие, и хоть мы не располагаем информацией об этом периоде, совершенно ясным остается то, что под его водительством народ верно исполнял постановления Закона Моисеева.</w:t>
      </w:r>
    </w:p>
    <w:p w14:paraId="06F623D2" w14:textId="77777777" w:rsidR="007F23D5" w:rsidRDefault="007F23D5" w:rsidP="000765AC">
      <w:pPr>
        <w:pStyle w:val="a5"/>
      </w:pPr>
      <w:r>
        <w:t xml:space="preserve">Как можно видеть в </w:t>
      </w:r>
      <w:r w:rsidRPr="00AA52FB">
        <w:rPr>
          <w:b/>
        </w:rPr>
        <w:t>Неем. 2:6</w:t>
      </w:r>
      <w:r>
        <w:t xml:space="preserve">, он заручился царским дозволением отлучиться от двора на </w:t>
      </w:r>
      <w:r w:rsidRPr="007F23D5">
        <w:t xml:space="preserve">заранее оговоренный срок. </w:t>
      </w:r>
      <w:r>
        <w:t>Нет никаких указаний на планировавшееся время его отсутствия, однако двенадцать лет, в любом случае, выглядят более продолжительным периодом, чем можно было бы ожидать.</w:t>
      </w:r>
      <w:r w:rsidR="00FD3F68">
        <w:t xml:space="preserve"> Теперь ему было передано </w:t>
      </w:r>
      <w:r w:rsidR="000765AC">
        <w:t xml:space="preserve">царское </w:t>
      </w:r>
      <w:r w:rsidR="00FD3F68">
        <w:t>повелен</w:t>
      </w:r>
      <w:r w:rsidR="000765AC">
        <w:t>ие возвращать</w:t>
      </w:r>
      <w:r w:rsidR="00FD3F68">
        <w:t xml:space="preserve">ся. К сожалению, за время его отъезда </w:t>
      </w:r>
      <w:r w:rsidR="00AA52FB">
        <w:t xml:space="preserve">израильтяне </w:t>
      </w:r>
      <w:r w:rsidR="00FD3F68">
        <w:t>забыл</w:t>
      </w:r>
      <w:r w:rsidR="00AA52FB">
        <w:t>и</w:t>
      </w:r>
      <w:r w:rsidR="00FD3F68">
        <w:t xml:space="preserve"> о </w:t>
      </w:r>
      <w:r w:rsidR="00260066">
        <w:t>данных им</w:t>
      </w:r>
      <w:r w:rsidR="00AA52FB">
        <w:t>и</w:t>
      </w:r>
      <w:r w:rsidR="00260066">
        <w:t xml:space="preserve"> </w:t>
      </w:r>
      <w:r w:rsidR="00FD3F68">
        <w:t xml:space="preserve">торжественных обещаниях, </w:t>
      </w:r>
      <w:proofErr w:type="gramStart"/>
      <w:r w:rsidR="00FD3F68">
        <w:t>как то</w:t>
      </w:r>
      <w:proofErr w:type="gramEnd"/>
      <w:r w:rsidR="00FD3F68">
        <w:t xml:space="preserve"> было и в случае с </w:t>
      </w:r>
      <w:r w:rsidR="00260066">
        <w:t xml:space="preserve">ушедшим </w:t>
      </w:r>
      <w:r w:rsidR="00FD3F68">
        <w:t>на гору Моисеем.</w:t>
      </w:r>
    </w:p>
    <w:p w14:paraId="2BC8DB6C" w14:textId="77777777" w:rsidR="00FD3F68" w:rsidRDefault="00FD3F68" w:rsidP="00E21861">
      <w:pPr>
        <w:pStyle w:val="a9"/>
      </w:pPr>
      <w:r>
        <w:t>ст. 1,2</w:t>
      </w:r>
      <w:proofErr w:type="gramStart"/>
      <w:r>
        <w:t>)</w:t>
      </w:r>
      <w:proofErr w:type="gramEnd"/>
      <w:r>
        <w:t xml:space="preserve"> </w:t>
      </w:r>
      <w:r w:rsidR="00946FFE">
        <w:t>Не вполне ясно, что означает фраза «</w:t>
      </w:r>
      <w:r w:rsidR="00946FFE" w:rsidRPr="00946FFE">
        <w:t>В</w:t>
      </w:r>
      <w:r w:rsidR="00946FFE">
        <w:t xml:space="preserve"> тот день» – день, в который читали из Закона Моисеева. Имеется ли ввиду день освящения городской стены? Или это был один из дней поклонения Богу за время отсутствия Неемии? Или речь идет о дне уже после его возвращения? Точно сказать невозможно. Мы уже отмечали </w:t>
      </w:r>
      <w:r w:rsidR="00946FFE">
        <w:lastRenderedPageBreak/>
        <w:t xml:space="preserve">раньше, </w:t>
      </w:r>
      <w:proofErr w:type="gramStart"/>
      <w:r w:rsidR="00946FFE">
        <w:t>что прежде чем</w:t>
      </w:r>
      <w:proofErr w:type="gramEnd"/>
      <w:r w:rsidR="00946FFE">
        <w:t xml:space="preserve"> народ, закончив восстанавливать стену, заключил завет о соблюдении Закона, все израильтяне отослали </w:t>
      </w:r>
      <w:r w:rsidR="00A910AA">
        <w:t xml:space="preserve">прочь находившихся </w:t>
      </w:r>
      <w:r w:rsidR="007C631C">
        <w:t xml:space="preserve">среди них </w:t>
      </w:r>
      <w:r w:rsidR="00946FFE">
        <w:t>язычников</w:t>
      </w:r>
      <w:r w:rsidR="00A910AA">
        <w:t xml:space="preserve"> (</w:t>
      </w:r>
      <w:r w:rsidR="00A910AA" w:rsidRPr="00AA52FB">
        <w:rPr>
          <w:b/>
        </w:rPr>
        <w:t>Неем. 9:2</w:t>
      </w:r>
      <w:r w:rsidR="00A910AA">
        <w:t>)</w:t>
      </w:r>
      <w:r w:rsidR="007C631C">
        <w:t xml:space="preserve">. </w:t>
      </w:r>
      <w:r w:rsidR="002238AA" w:rsidRPr="002238AA">
        <w:t>О</w:t>
      </w:r>
      <w:r w:rsidR="002238AA">
        <w:t xml:space="preserve">днако применительно к данному случаю упор делается не на всех язычниках скопом, а лишь на аммонитянах и моавитянах. Из данного обстоятельства вытекает, что в этот раз чтение было направлено против </w:t>
      </w:r>
      <w:r w:rsidR="00F36CBF">
        <w:t xml:space="preserve">одной конкретной </w:t>
      </w:r>
      <w:r w:rsidR="002238AA">
        <w:t xml:space="preserve">группы, которая проникла в общество израильтян и которую теперь следовало изгнать из него. Из этого можно сделать вывод, что данная проблема возникла во время отсутствия Неемии, на что указывает и </w:t>
      </w:r>
      <w:r w:rsidR="002238AA" w:rsidRPr="002238AA">
        <w:rPr>
          <w:b/>
        </w:rPr>
        <w:t>стих 6</w:t>
      </w:r>
      <w:r w:rsidR="002238AA">
        <w:t>.</w:t>
      </w:r>
    </w:p>
    <w:p w14:paraId="5396978C" w14:textId="77777777" w:rsidR="002238AA" w:rsidRDefault="002238AA" w:rsidP="00E21861">
      <w:pPr>
        <w:pStyle w:val="a9"/>
      </w:pPr>
      <w:r>
        <w:t>ст. 3</w:t>
      </w:r>
      <w:proofErr w:type="gramStart"/>
      <w:r>
        <w:t>)</w:t>
      </w:r>
      <w:proofErr w:type="gramEnd"/>
      <w:r>
        <w:t xml:space="preserve"> </w:t>
      </w:r>
      <w:r w:rsidR="00A07873">
        <w:t xml:space="preserve">Поскольку чистота рядов, достигнутая в результате предшествующего изгнания чужеземцев, не поддерживалась надлежащим образом, теперь возникла необходимость повторно пойти на этот шаг. Однако вначале нам придется узнать о причине </w:t>
      </w:r>
      <w:r w:rsidR="002E3B90">
        <w:t xml:space="preserve">вновь сложившейся прискорбной ситуации. </w:t>
      </w:r>
    </w:p>
    <w:p w14:paraId="5340C37B" w14:textId="77777777" w:rsidR="002E3B90" w:rsidRDefault="002E3B90" w:rsidP="00E21861">
      <w:pPr>
        <w:pStyle w:val="a9"/>
      </w:pPr>
      <w:r>
        <w:t>ст. 4,5</w:t>
      </w:r>
      <w:proofErr w:type="gramStart"/>
      <w:r>
        <w:t>)</w:t>
      </w:r>
      <w:proofErr w:type="gramEnd"/>
      <w:r>
        <w:t xml:space="preserve"> Когда Неемия назначал ответственных за десятины и жертвоприношения, первосвященник Елиашив был поставлен заведовать большой кладовой комнатой. Она предназначалась для хранения приношений, которые по мере надобности распределялись между священниками и левитами. </w:t>
      </w:r>
      <w:r w:rsidR="00B247D3">
        <w:t>Но пока Нее</w:t>
      </w:r>
      <w:r w:rsidR="00AA52FB">
        <w:t>мия находился в Вавилоне, Елиаши</w:t>
      </w:r>
      <w:r w:rsidR="00B247D3">
        <w:t>в передал эт</w:t>
      </w:r>
      <w:r w:rsidR="00FA3BDC">
        <w:t>о помещение</w:t>
      </w:r>
      <w:r w:rsidR="00B247D3">
        <w:t xml:space="preserve"> в распоряжение </w:t>
      </w:r>
      <w:proofErr w:type="spellStart"/>
      <w:r w:rsidR="00B247D3">
        <w:t>Товии</w:t>
      </w:r>
      <w:proofErr w:type="spellEnd"/>
      <w:r w:rsidR="00B247D3">
        <w:t xml:space="preserve"> </w:t>
      </w:r>
      <w:proofErr w:type="spellStart"/>
      <w:r w:rsidR="00B247D3">
        <w:t>амонитянина</w:t>
      </w:r>
      <w:proofErr w:type="spellEnd"/>
      <w:r w:rsidR="00B247D3">
        <w:t>, одного из самых непримиримых противников Неемии. Товия стал использовать комнату для хранения своего собственного имущества (</w:t>
      </w:r>
      <w:r w:rsidR="00B247D3" w:rsidRPr="00FA3BDC">
        <w:rPr>
          <w:b/>
        </w:rPr>
        <w:t>Неем. 13:8</w:t>
      </w:r>
      <w:r w:rsidR="00B247D3">
        <w:t xml:space="preserve">). </w:t>
      </w:r>
      <w:r w:rsidR="00D023FC">
        <w:t>Это означает, что сам первосвященник оказался, во-первых, виновным в измене правителю, а во-вторых, он препятствовал должному исполнению Закона. В-третьих, он допустил аммонитянина в дом Божий. Ранее уже было сказано о том, что его внук был женат на дочери Санаваллата – ещё одного врага Неемии (</w:t>
      </w:r>
      <w:r w:rsidR="00D023FC" w:rsidRPr="00FA3BDC">
        <w:rPr>
          <w:b/>
        </w:rPr>
        <w:t>ст. 28</w:t>
      </w:r>
      <w:r w:rsidR="00D023FC">
        <w:t>).</w:t>
      </w:r>
    </w:p>
    <w:p w14:paraId="7698158E" w14:textId="77777777" w:rsidR="00D023FC" w:rsidRDefault="00D023FC" w:rsidP="00BA1DCF">
      <w:pPr>
        <w:pStyle w:val="a8"/>
        <w:outlineLvl w:val="1"/>
      </w:pPr>
      <w:bookmarkStart w:id="76" w:name="_Toc1577662"/>
      <w:r>
        <w:t>возвращение неемии</w:t>
      </w:r>
      <w:bookmarkEnd w:id="76"/>
    </w:p>
    <w:p w14:paraId="437FDA8D" w14:textId="77777777" w:rsidR="00D023FC" w:rsidRDefault="008B6217" w:rsidP="00E21861">
      <w:pPr>
        <w:pStyle w:val="a9"/>
      </w:pPr>
      <w:r>
        <w:t>ст. 6-9) В это время Неемия получает разрешение от Артаксеркса возвратиться в Иерусалим. Вскоре он узнаёт про измену Елиаш</w:t>
      </w:r>
      <w:r w:rsidR="00FA3BDC">
        <w:t>и</w:t>
      </w:r>
      <w:r>
        <w:t xml:space="preserve">ва. </w:t>
      </w:r>
      <w:r w:rsidR="00A12CF6">
        <w:t xml:space="preserve">Возможно, таким образом, что после всех этих событий как раз и наступил день, о котором говорится в </w:t>
      </w:r>
      <w:r w:rsidR="00A12CF6" w:rsidRPr="00FA3BDC">
        <w:rPr>
          <w:b/>
        </w:rPr>
        <w:t>ст. 1</w:t>
      </w:r>
      <w:r w:rsidR="00A12CF6">
        <w:t xml:space="preserve">, когда Неемия собрал священников и устроил чтение из Закона Моисеева на тему о том, </w:t>
      </w:r>
      <w:r w:rsidR="00A12CF6">
        <w:lastRenderedPageBreak/>
        <w:t xml:space="preserve">что ни одному аммонитянину (или моавитянину) не позволялось входить в храм. После этого он незамедлительно выбросил из храма всё имущество </w:t>
      </w:r>
      <w:proofErr w:type="spellStart"/>
      <w:r w:rsidR="00A12CF6">
        <w:t>Товии</w:t>
      </w:r>
      <w:proofErr w:type="spellEnd"/>
      <w:r w:rsidR="00A12CF6">
        <w:t xml:space="preserve">, повелел </w:t>
      </w:r>
      <w:r w:rsidR="00F32BD5">
        <w:t>совершить очищение занимаемой</w:t>
      </w:r>
      <w:r w:rsidR="00A12CF6">
        <w:t xml:space="preserve"> им </w:t>
      </w:r>
      <w:r w:rsidR="00F32BD5">
        <w:t>прежде комнаты</w:t>
      </w:r>
      <w:r w:rsidR="00A12CF6">
        <w:t xml:space="preserve"> и потребовал далее использовать её по назначению. </w:t>
      </w:r>
    </w:p>
    <w:p w14:paraId="1AF037B4" w14:textId="77777777" w:rsidR="00A12CF6" w:rsidRDefault="00A12CF6" w:rsidP="00E21861">
      <w:pPr>
        <w:pStyle w:val="a9"/>
      </w:pPr>
      <w:r>
        <w:t>ст. 10</w:t>
      </w:r>
      <w:proofErr w:type="gramStart"/>
      <w:r>
        <w:t>)</w:t>
      </w:r>
      <w:proofErr w:type="gramEnd"/>
      <w:r>
        <w:t xml:space="preserve"> После этого Неемия узнал о причине, по которой кладовая для хранения десятин оказалась в распоряжении </w:t>
      </w:r>
      <w:r w:rsidR="00F32BD5">
        <w:t>аммонитянина</w:t>
      </w:r>
      <w:r>
        <w:t xml:space="preserve">. Пока он отсутствовал в Вавилоне, народ перестал совершать приношения, </w:t>
      </w:r>
      <w:r w:rsidR="00F32BD5">
        <w:t>которые</w:t>
      </w:r>
      <w:r w:rsidR="009D2CC9">
        <w:t xml:space="preserve"> торжественно поклялся </w:t>
      </w:r>
      <w:r w:rsidR="00F32BD5">
        <w:t xml:space="preserve">делать </w:t>
      </w:r>
      <w:r w:rsidR="009D2CC9">
        <w:t xml:space="preserve">раньше. Хранить в кладовой, таким образом, оказалось нечего! В результате, левитам очень скоро пришлось искать себе другую работу, а служение в храме сошло на нет. Все эти события стали </w:t>
      </w:r>
      <w:r w:rsidR="00F32BD5">
        <w:t xml:space="preserve">для Неемии </w:t>
      </w:r>
      <w:r w:rsidR="009D2CC9">
        <w:t xml:space="preserve">самым настоящим ударом. </w:t>
      </w:r>
    </w:p>
    <w:p w14:paraId="0C95BE20" w14:textId="77777777" w:rsidR="009D2CC9" w:rsidRDefault="009D2CC9" w:rsidP="00E21861">
      <w:pPr>
        <w:pStyle w:val="a9"/>
      </w:pPr>
      <w:r>
        <w:t>ст. 11-14</w:t>
      </w:r>
      <w:proofErr w:type="gramStart"/>
      <w:r>
        <w:t>)</w:t>
      </w:r>
      <w:proofErr w:type="gramEnd"/>
      <w:r>
        <w:t xml:space="preserve"> </w:t>
      </w:r>
      <w:r w:rsidR="00E41E79">
        <w:t xml:space="preserve">Однако он был не </w:t>
      </w:r>
      <w:r w:rsidR="00F32BD5">
        <w:t>из того теста</w:t>
      </w:r>
      <w:r w:rsidR="00E41E79">
        <w:t xml:space="preserve">, чтобы смириться с возникшей ситуацией. Неемия собрал начальствующих и </w:t>
      </w:r>
      <w:r w:rsidR="00F32BD5">
        <w:t xml:space="preserve">из них </w:t>
      </w:r>
      <w:r w:rsidR="00E41E79">
        <w:t>назначил на место вероломного Елиаш</w:t>
      </w:r>
      <w:r w:rsidR="00F32BD5">
        <w:t>и</w:t>
      </w:r>
      <w:r w:rsidR="00E41E79">
        <w:t>ва тр</w:t>
      </w:r>
      <w:r w:rsidR="00F32BD5">
        <w:t>ех новых, заслуживавших доверие</w:t>
      </w:r>
      <w:r w:rsidR="00E41E79">
        <w:t xml:space="preserve"> смотрителей кладовых: </w:t>
      </w:r>
      <w:proofErr w:type="spellStart"/>
      <w:r w:rsidR="00E41E79">
        <w:t>Шелемию</w:t>
      </w:r>
      <w:proofErr w:type="spellEnd"/>
      <w:r w:rsidR="00E41E79">
        <w:t xml:space="preserve">, </w:t>
      </w:r>
      <w:proofErr w:type="spellStart"/>
      <w:r w:rsidR="00E41E79">
        <w:t>Садока</w:t>
      </w:r>
      <w:proofErr w:type="spellEnd"/>
      <w:r w:rsidR="00E41E79">
        <w:t xml:space="preserve"> и </w:t>
      </w:r>
      <w:proofErr w:type="spellStart"/>
      <w:r w:rsidR="00E41E79">
        <w:t>Федаию</w:t>
      </w:r>
      <w:proofErr w:type="spellEnd"/>
      <w:r w:rsidR="00E41E79">
        <w:t xml:space="preserve">. Он просит Бога о том, чтобы его ревность по храму и непрестанному в нем служению не </w:t>
      </w:r>
      <w:r w:rsidR="00E41E79" w:rsidRPr="00E41E79">
        <w:t xml:space="preserve">оказались </w:t>
      </w:r>
      <w:r w:rsidR="00E41E79">
        <w:t>забытыми.</w:t>
      </w:r>
    </w:p>
    <w:p w14:paraId="67AB7AE9" w14:textId="77777777" w:rsidR="00295845" w:rsidRDefault="00295845" w:rsidP="00BA1DCF">
      <w:pPr>
        <w:pStyle w:val="a8"/>
        <w:outlineLvl w:val="1"/>
      </w:pPr>
      <w:bookmarkStart w:id="77" w:name="_Toc1577663"/>
      <w:r>
        <w:t>нарушение субботы</w:t>
      </w:r>
      <w:bookmarkEnd w:id="77"/>
    </w:p>
    <w:p w14:paraId="389719B5" w14:textId="77777777" w:rsidR="00295845" w:rsidRDefault="00295845" w:rsidP="00E21861">
      <w:pPr>
        <w:pStyle w:val="a9"/>
      </w:pPr>
      <w:r>
        <w:t>ст. 15</w:t>
      </w:r>
      <w:proofErr w:type="gramStart"/>
      <w:r>
        <w:t>)</w:t>
      </w:r>
      <w:proofErr w:type="gramEnd"/>
      <w:r>
        <w:t xml:space="preserve"> </w:t>
      </w:r>
      <w:r w:rsidR="00106A88">
        <w:t>Очень быстро Неемия узнал и о том, что субботний закон о прекращении в этот день всякой работы тоже регулярно нарушался жителями Иудеи. Некоторые продолжали трудиться на своих полях и по субботам. Другие доставляли свои товары в Иерусалим, чтобы продавать их на местном рынке.</w:t>
      </w:r>
    </w:p>
    <w:p w14:paraId="17C1FF29" w14:textId="77777777" w:rsidR="00106A88" w:rsidRDefault="00106A88" w:rsidP="00E21861">
      <w:pPr>
        <w:pStyle w:val="a9"/>
      </w:pPr>
      <w:r>
        <w:t xml:space="preserve">ст. 16) В ветхозаветные времена город Тир был одним из главных торговых центров. </w:t>
      </w:r>
      <w:r w:rsidR="001326D2">
        <w:t xml:space="preserve">Какая-то часть торговцев из этого города открыли свои представительства в Иерусалиме с целью сбыта собственной продукции. Поскольку они не являлись израильтянами, то закон о субботнем отдыхе им был совершенно до лампочки, и их открытые по субботам лавки превратились в настоящее искушение для иудеев, продолжавших </w:t>
      </w:r>
      <w:r w:rsidR="004F6A33">
        <w:t xml:space="preserve">затариваться у </w:t>
      </w:r>
      <w:proofErr w:type="spellStart"/>
      <w:r w:rsidR="004F6A33">
        <w:t>тирян</w:t>
      </w:r>
      <w:proofErr w:type="spellEnd"/>
      <w:r w:rsidR="004F6A33">
        <w:t xml:space="preserve"> </w:t>
      </w:r>
      <w:r w:rsidR="001326D2">
        <w:t xml:space="preserve">и по субботам. </w:t>
      </w:r>
    </w:p>
    <w:p w14:paraId="08668989" w14:textId="77777777" w:rsidR="001326D2" w:rsidRDefault="001326D2" w:rsidP="00E21861">
      <w:pPr>
        <w:pStyle w:val="a9"/>
      </w:pPr>
      <w:r>
        <w:t xml:space="preserve">ст. 17,18) </w:t>
      </w:r>
      <w:r w:rsidR="004F6A33">
        <w:t xml:space="preserve">Неемия не собирался потакать этой практике. Он призвал начальников народа к ответу за допущение столь серьезного нарушения Закона (нет сомнения в том, что начальники получали </w:t>
      </w:r>
      <w:r w:rsidR="004F6A33">
        <w:lastRenderedPageBreak/>
        <w:t xml:space="preserve">щедрые отступные от торговцев, чтобы не препятствовать их деятельности). </w:t>
      </w:r>
    </w:p>
    <w:p w14:paraId="60B704BD" w14:textId="77777777" w:rsidR="004F6A33" w:rsidRDefault="004F6A33" w:rsidP="00E21861">
      <w:pPr>
        <w:pStyle w:val="a9"/>
      </w:pPr>
      <w:r>
        <w:t xml:space="preserve">ст. 19-22) </w:t>
      </w:r>
      <w:r w:rsidR="006646A0">
        <w:t xml:space="preserve">Суббота всегда начинается в шесть часов пополудни в пятницу. Неемия отдал распоряжение о том, чтобы после захода солнца ворота города запирались на замок и охранялись на протяжении всего следующего дня. Некоторые торговцы из числа </w:t>
      </w:r>
      <w:proofErr w:type="spellStart"/>
      <w:r w:rsidR="006646A0">
        <w:t>тирян</w:t>
      </w:r>
      <w:proofErr w:type="spellEnd"/>
      <w:r w:rsidR="006646A0">
        <w:t xml:space="preserve"> как обычно подоспели к вечеру пятницы, но попасть в город </w:t>
      </w:r>
      <w:r w:rsidR="007F0777">
        <w:t>на</w:t>
      </w:r>
      <w:r w:rsidR="006646A0">
        <w:t xml:space="preserve"> этот раз им не удалось. В следующую неделю ситуация не изменилась. После этого Неемия вышел к ним за ворота города и предупредил, что прогонит их силой, если они не оставят своих попыток торговать по субботам. Затем он назначил постоянных городских привратников из числа левитов. </w:t>
      </w:r>
    </w:p>
    <w:p w14:paraId="683DBACC" w14:textId="77777777" w:rsidR="006646A0" w:rsidRDefault="006646A0" w:rsidP="00BA1DCF">
      <w:pPr>
        <w:pStyle w:val="a8"/>
        <w:outlineLvl w:val="1"/>
      </w:pPr>
      <w:bookmarkStart w:id="78" w:name="_Toc1577664"/>
      <w:r>
        <w:t>и снова браки с чужеземцами!</w:t>
      </w:r>
      <w:bookmarkEnd w:id="78"/>
    </w:p>
    <w:p w14:paraId="233412C8" w14:textId="77777777" w:rsidR="006646A0" w:rsidRDefault="006646A0" w:rsidP="00E21861">
      <w:pPr>
        <w:pStyle w:val="a9"/>
      </w:pPr>
      <w:r>
        <w:t xml:space="preserve">ст. 23,24) </w:t>
      </w:r>
      <w:r w:rsidR="007A1157">
        <w:t>Неемия замечает, что пока он отсутствовал в Вавилоне</w:t>
      </w:r>
      <w:r w:rsidR="007F0777">
        <w:t>,</w:t>
      </w:r>
      <w:r w:rsidR="007A1157">
        <w:t xml:space="preserve"> некоторые жители Иудеи взяли себе в жены филистимлянок, </w:t>
      </w:r>
      <w:proofErr w:type="spellStart"/>
      <w:r w:rsidR="007A1157">
        <w:t>аммонитянок</w:t>
      </w:r>
      <w:proofErr w:type="spellEnd"/>
      <w:r w:rsidR="007A1157">
        <w:t xml:space="preserve"> и </w:t>
      </w:r>
      <w:proofErr w:type="spellStart"/>
      <w:r w:rsidR="007A1157">
        <w:t>моавитянок</w:t>
      </w:r>
      <w:proofErr w:type="spellEnd"/>
      <w:r w:rsidR="007A1157">
        <w:t xml:space="preserve">. Какая-то часть родившихся от них детей даже не могла изъясняться на арамейском языке. Эти факты свидетельствуют о том, что Неемия пробыл в Вавилоне несколько лет. Он испытал самое настоящее потрясение от того, что увидел по </w:t>
      </w:r>
      <w:r w:rsidR="007F0777">
        <w:t>возвращении. Нетрудно вспомнить</w:t>
      </w:r>
      <w:r w:rsidR="007A1157">
        <w:t>, что ещё во дни Ездры народ согласился расстаться со своими языческими женами и отпустить их восвояси (</w:t>
      </w:r>
      <w:r w:rsidR="007A1157" w:rsidRPr="007F0777">
        <w:rPr>
          <w:b/>
        </w:rPr>
        <w:t>Езд. 10:10-12</w:t>
      </w:r>
      <w:r w:rsidR="007A1157">
        <w:t xml:space="preserve">). Теперь же </w:t>
      </w:r>
      <w:r w:rsidR="007F0777">
        <w:t>израильтяне вновь поддались</w:t>
      </w:r>
      <w:r w:rsidR="007A1157">
        <w:t xml:space="preserve"> своему старому греху. </w:t>
      </w:r>
    </w:p>
    <w:p w14:paraId="1FC14100" w14:textId="77777777" w:rsidR="004137E7" w:rsidRDefault="004137E7" w:rsidP="00E21861">
      <w:pPr>
        <w:pStyle w:val="a9"/>
      </w:pPr>
      <w:r>
        <w:t xml:space="preserve">ст. 25-27) Неемия принялся за искоренение этого отступничества в присущей ему энергичной манере, отчитывая и проклиная виновных, и даже вырывая у них волосы и заставляя поклясться в том, что они не станут снова упорствовать в своем грехе. Библейские комментаторы противопоставляют его реакцию тому подходу, который за многие годы до него использовал Ездра: когда </w:t>
      </w:r>
      <w:r w:rsidR="007F0777">
        <w:t xml:space="preserve">он </w:t>
      </w:r>
      <w:r>
        <w:t xml:space="preserve">узнал о заключаемых переселенцами смешанных браках, то </w:t>
      </w:r>
      <w:r w:rsidR="00F8666E">
        <w:t>сидел и сокрушался, и рвал волосы на своей собственной голове!</w:t>
      </w:r>
    </w:p>
    <w:p w14:paraId="53E75545" w14:textId="77777777" w:rsidR="00F8666E" w:rsidRDefault="00F8666E" w:rsidP="00BA1DCF">
      <w:pPr>
        <w:pStyle w:val="a8"/>
        <w:outlineLvl w:val="1"/>
      </w:pPr>
      <w:bookmarkStart w:id="79" w:name="_Toc1577665"/>
      <w:r>
        <w:t>восстановление действия закона</w:t>
      </w:r>
      <w:bookmarkEnd w:id="79"/>
    </w:p>
    <w:p w14:paraId="6CBF21B7" w14:textId="77777777" w:rsidR="00F8666E" w:rsidRDefault="00F8666E" w:rsidP="00E21861">
      <w:pPr>
        <w:pStyle w:val="a9"/>
      </w:pPr>
      <w:r>
        <w:lastRenderedPageBreak/>
        <w:t xml:space="preserve">ст. 28,29) </w:t>
      </w:r>
      <w:r w:rsidR="00AA331B">
        <w:t>Внук Елиаши</w:t>
      </w:r>
      <w:r w:rsidR="006716E8">
        <w:t xml:space="preserve">ва удостоился особого порицания за то, что женился на язычнице. Он был изгнан от лица правителя. Священники и левиты должны были первыми встать на защиту Закона Моисеева, но вместо этого они возглавили бунт против него. </w:t>
      </w:r>
    </w:p>
    <w:p w14:paraId="7B7D47A9" w14:textId="77777777" w:rsidR="006716E8" w:rsidRDefault="006716E8" w:rsidP="00E21861">
      <w:pPr>
        <w:pStyle w:val="a9"/>
      </w:pPr>
      <w:r>
        <w:t xml:space="preserve">ст. 30,31) Шаг за шагом правитель начинает отстранять провинившихся, </w:t>
      </w:r>
      <w:r w:rsidR="00AA331B">
        <w:t>раз</w:t>
      </w:r>
      <w:r>
        <w:t xml:space="preserve">давать священникам и левитам новые поручения, и настойчиво добиваться возобновления пожертвований от народа на храм, чтобы служение в нем могло продолжаться неукоснительно. </w:t>
      </w:r>
    </w:p>
    <w:p w14:paraId="10332B0A" w14:textId="77777777" w:rsidR="007F5D1C" w:rsidRDefault="007F5D1C" w:rsidP="007F5D1C">
      <w:pPr>
        <w:pStyle w:val="a5"/>
      </w:pPr>
      <w:r>
        <w:t xml:space="preserve">Легко представить себе овладевший Неемией гнев после </w:t>
      </w:r>
      <w:proofErr w:type="gramStart"/>
      <w:r>
        <w:t>того</w:t>
      </w:r>
      <w:proofErr w:type="gramEnd"/>
      <w:r>
        <w:t xml:space="preserve"> как он обнаружил, что народ так быстро забыл данное им обещание соблюдать Закон. Нам остается лишь восхищаться его неутомимой борьбой за поддержание и выполнение данных Богом заповедей.</w:t>
      </w:r>
    </w:p>
    <w:p w14:paraId="1606CFDD" w14:textId="77777777" w:rsidR="007F5D1C" w:rsidRDefault="007F5D1C" w:rsidP="00BA1DCF">
      <w:pPr>
        <w:pStyle w:val="a7"/>
        <w:outlineLvl w:val="0"/>
      </w:pPr>
      <w:bookmarkStart w:id="80" w:name="_Toc1577666"/>
      <w:r>
        <w:t xml:space="preserve">ЕЗДРА И НЕЕМИЯ: СОВЕРШЕННЫЙ </w:t>
      </w:r>
      <w:r w:rsidR="005B5683">
        <w:t>ДУЭТ</w:t>
      </w:r>
      <w:bookmarkEnd w:id="80"/>
    </w:p>
    <w:p w14:paraId="1E6111BA" w14:textId="77777777" w:rsidR="007F5D1C" w:rsidRDefault="007F5D1C" w:rsidP="00E21861">
      <w:pPr>
        <w:pStyle w:val="a9"/>
      </w:pPr>
    </w:p>
    <w:p w14:paraId="0CF1C824" w14:textId="77777777" w:rsidR="007F5D1C" w:rsidRDefault="007F5D1C" w:rsidP="005B5683">
      <w:pPr>
        <w:pStyle w:val="a5"/>
      </w:pPr>
      <w:r>
        <w:t>Время от времени мы обращали внимание на весьма различавшиеся между собой характеры Ездры и Неемии. Ездра был книжником. Неемия выступал в роли руководителя</w:t>
      </w:r>
      <w:r w:rsidR="000852D8">
        <w:t xml:space="preserve"> и организатора</w:t>
      </w:r>
      <w:r>
        <w:t>. Тот и другой обладали весьма разными качествами. Однако оба они посвятили себя труду во славу Господа. С огромной радостью можно наблюдать за тем, как Неемия устраивал дни общественного</w:t>
      </w:r>
      <w:r w:rsidR="000852D8">
        <w:t xml:space="preserve"> </w:t>
      </w:r>
      <w:r w:rsidR="00AA331B">
        <w:t>чтения Библии, во время которых</w:t>
      </w:r>
      <w:r>
        <w:t xml:space="preserve"> Ездра со своими помощниками </w:t>
      </w:r>
      <w:r w:rsidR="000852D8">
        <w:t>получал возможность</w:t>
      </w:r>
      <w:r>
        <w:t xml:space="preserve"> изъяснять Писания и помогать людям понимать его священные тексты. </w:t>
      </w:r>
      <w:r w:rsidR="00993FA9">
        <w:t xml:space="preserve">Без Неемии Ездра никогда не смог бы реализовать </w:t>
      </w:r>
      <w:r w:rsidR="000852D8">
        <w:t xml:space="preserve">ниспосланный </w:t>
      </w:r>
      <w:r w:rsidR="00993FA9">
        <w:t>ему Богом дар учителя. Вместе они представляли с</w:t>
      </w:r>
      <w:r w:rsidR="000852D8">
        <w:t>обой совершенную связку и единый</w:t>
      </w:r>
      <w:r w:rsidR="00993FA9">
        <w:t xml:space="preserve"> </w:t>
      </w:r>
      <w:r w:rsidR="000852D8">
        <w:t>тандем</w:t>
      </w:r>
      <w:r w:rsidR="00993FA9">
        <w:t xml:space="preserve">. Неемии были свойственны убежденность, решительность и устремленность. Ездра обладал более спокойным характером и нуждался в поддержке окружавших его людей. Каждый из них, однако, был человеком молитвы и возлагал свои </w:t>
      </w:r>
      <w:r w:rsidR="007576F3">
        <w:t xml:space="preserve">заботы </w:t>
      </w:r>
      <w:r w:rsidR="00993FA9">
        <w:t xml:space="preserve">на Бога, </w:t>
      </w:r>
      <w:r w:rsidR="007576F3">
        <w:t>оставаясь непреклонным</w:t>
      </w:r>
      <w:r w:rsidR="00993FA9">
        <w:t xml:space="preserve"> в стремлении хранить и насаждать Истину во все дни своей жизни.</w:t>
      </w:r>
    </w:p>
    <w:p w14:paraId="3297D011" w14:textId="77777777" w:rsidR="00993FA9" w:rsidRDefault="00993FA9" w:rsidP="005B5683">
      <w:pPr>
        <w:pStyle w:val="a5"/>
      </w:pPr>
      <w:r>
        <w:t xml:space="preserve">Теперь настала наша очередь. Апостол Павел уподобляет церковь – екклесию Бога, состоящую из призванных Им людей – </w:t>
      </w:r>
      <w:r>
        <w:lastRenderedPageBreak/>
        <w:t xml:space="preserve">человеческому телу, </w:t>
      </w:r>
      <w:r w:rsidR="00AD55B3">
        <w:t xml:space="preserve">наделенному </w:t>
      </w:r>
      <w:r>
        <w:t>руками, глазами и ногами (</w:t>
      </w:r>
      <w:r w:rsidRPr="00AA331B">
        <w:rPr>
          <w:b/>
        </w:rPr>
        <w:t>1Кор. 12:12-18</w:t>
      </w:r>
      <w:r>
        <w:t xml:space="preserve">). Каждый из нас имеет свой собственный дар, который мы можем использовать и употреблять ко всеобщему благу. Наша общая обязанность </w:t>
      </w:r>
      <w:r w:rsidR="007576F3">
        <w:t xml:space="preserve">заключается </w:t>
      </w:r>
      <w:r>
        <w:t xml:space="preserve">в том, чтобы до возвращения Господа Иисуса читать </w:t>
      </w:r>
      <w:r w:rsidR="006061E1">
        <w:t xml:space="preserve">Слово Божье </w:t>
      </w:r>
      <w:r>
        <w:t xml:space="preserve">и </w:t>
      </w:r>
      <w:r w:rsidR="006061E1">
        <w:t>научаться из него, соблюдая Божьи заповеди и свидетельствуя всему миру, что мы Его святой народ. «</w:t>
      </w:r>
      <w:r w:rsidR="006061E1" w:rsidRPr="006061E1">
        <w:t xml:space="preserve">Помяни </w:t>
      </w:r>
      <w:r w:rsidR="006061E1">
        <w:t>нас</w:t>
      </w:r>
      <w:r w:rsidR="006061E1" w:rsidRPr="006061E1">
        <w:t xml:space="preserve">, Боже </w:t>
      </w:r>
      <w:r w:rsidR="006061E1">
        <w:t>наш</w:t>
      </w:r>
      <w:r w:rsidR="006061E1" w:rsidRPr="006061E1">
        <w:t xml:space="preserve">, во благо </w:t>
      </w:r>
      <w:r w:rsidR="006061E1">
        <w:t>нам»!</w:t>
      </w:r>
    </w:p>
    <w:p w14:paraId="0515DE7E" w14:textId="77777777" w:rsidR="005B5683" w:rsidRPr="006716E8" w:rsidRDefault="005B5683" w:rsidP="00E21861">
      <w:pPr>
        <w:pStyle w:val="a9"/>
      </w:pPr>
    </w:p>
    <w:sectPr w:rsidR="005B5683" w:rsidRPr="006716E8" w:rsidSect="00066065">
      <w:pgSz w:w="8392" w:h="11907" w:code="11"/>
      <w:pgMar w:top="1440" w:right="1077" w:bottom="1440" w:left="107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EFEB9" w14:textId="77777777" w:rsidR="003F1FE5" w:rsidRDefault="003F1FE5">
      <w:r>
        <w:separator/>
      </w:r>
    </w:p>
  </w:endnote>
  <w:endnote w:type="continuationSeparator" w:id="0">
    <w:p w14:paraId="38C70F8A" w14:textId="77777777" w:rsidR="003F1FE5" w:rsidRDefault="003F1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CD5E1" w14:textId="77777777" w:rsidR="003F1FE5" w:rsidRDefault="003F1FE5">
      <w:r>
        <w:separator/>
      </w:r>
    </w:p>
  </w:footnote>
  <w:footnote w:type="continuationSeparator" w:id="0">
    <w:p w14:paraId="6ECA7CB0" w14:textId="77777777" w:rsidR="003F1FE5" w:rsidRDefault="003F1FE5">
      <w:r>
        <w:continuationSeparator/>
      </w:r>
    </w:p>
  </w:footnote>
  <w:footnote w:id="1">
    <w:p w14:paraId="4ABFD4E3" w14:textId="77777777" w:rsidR="00740176" w:rsidRPr="00422077" w:rsidRDefault="00740176">
      <w:pPr>
        <w:pStyle w:val="FootnoteText"/>
        <w:rPr>
          <w:rFonts w:ascii="Arial" w:hAnsi="Arial" w:cs="Arial"/>
        </w:rPr>
      </w:pPr>
      <w:r w:rsidRPr="00422077">
        <w:rPr>
          <w:rStyle w:val="FootnoteReference"/>
          <w:rFonts w:ascii="Arial" w:hAnsi="Arial" w:cs="Arial"/>
        </w:rPr>
        <w:footnoteRef/>
      </w:r>
      <w:r w:rsidRPr="00422077">
        <w:rPr>
          <w:rFonts w:ascii="Arial" w:hAnsi="Arial" w:cs="Arial"/>
        </w:rPr>
        <w:t xml:space="preserve"> Библейские цитаты </w:t>
      </w:r>
      <w:r>
        <w:rPr>
          <w:rFonts w:ascii="Arial" w:hAnsi="Arial" w:cs="Arial"/>
        </w:rPr>
        <w:t xml:space="preserve">заимствованы </w:t>
      </w:r>
      <w:r w:rsidRPr="00422077">
        <w:rPr>
          <w:rFonts w:ascii="Arial" w:hAnsi="Arial" w:cs="Arial"/>
        </w:rPr>
        <w:t>из Русского Синодального перевода (</w:t>
      </w:r>
      <w:r w:rsidRPr="00422077">
        <w:rPr>
          <w:rFonts w:ascii="Arial" w:hAnsi="Arial" w:cs="Arial"/>
          <w:lang w:val="en-US"/>
        </w:rPr>
        <w:t>RST</w:t>
      </w:r>
      <w:r w:rsidRPr="00422077">
        <w:rPr>
          <w:rFonts w:ascii="Arial" w:hAnsi="Arial" w:cs="Arial"/>
        </w:rPr>
        <w:t>).</w:t>
      </w:r>
    </w:p>
  </w:footnote>
  <w:footnote w:id="2">
    <w:p w14:paraId="3C56EFCB" w14:textId="77777777" w:rsidR="00740176" w:rsidRPr="00422077" w:rsidRDefault="00740176">
      <w:pPr>
        <w:pStyle w:val="FootnoteText"/>
        <w:rPr>
          <w:rFonts w:ascii="Arial" w:hAnsi="Arial" w:cs="Arial"/>
        </w:rPr>
      </w:pPr>
      <w:r w:rsidRPr="00422077">
        <w:rPr>
          <w:rStyle w:val="FootnoteReference"/>
          <w:rFonts w:ascii="Arial" w:hAnsi="Arial" w:cs="Arial"/>
        </w:rPr>
        <w:footnoteRef/>
      </w:r>
      <w:r w:rsidRPr="00422077">
        <w:rPr>
          <w:rFonts w:ascii="Arial" w:hAnsi="Arial" w:cs="Arial"/>
        </w:rPr>
        <w:t xml:space="preserve"> Для подробного изучения служения двух пророков см. к</w:t>
      </w:r>
      <w:r>
        <w:rPr>
          <w:rFonts w:ascii="Arial" w:hAnsi="Arial" w:cs="Arial"/>
        </w:rPr>
        <w:t>нигу «Захария и Храм Господень» –</w:t>
      </w:r>
      <w:r w:rsidRPr="00422077">
        <w:rPr>
          <w:rFonts w:ascii="Arial" w:hAnsi="Arial" w:cs="Arial"/>
        </w:rPr>
        <w:t xml:space="preserve"> https://goo.gl/Lym5xj.</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DA5"/>
    <w:rsid w:val="00006541"/>
    <w:rsid w:val="00007071"/>
    <w:rsid w:val="0001053E"/>
    <w:rsid w:val="00011185"/>
    <w:rsid w:val="000220DD"/>
    <w:rsid w:val="0003216B"/>
    <w:rsid w:val="0003326F"/>
    <w:rsid w:val="000363AD"/>
    <w:rsid w:val="000376F0"/>
    <w:rsid w:val="00047995"/>
    <w:rsid w:val="00051D81"/>
    <w:rsid w:val="00054320"/>
    <w:rsid w:val="00061126"/>
    <w:rsid w:val="00066065"/>
    <w:rsid w:val="000736BF"/>
    <w:rsid w:val="00076266"/>
    <w:rsid w:val="000765AC"/>
    <w:rsid w:val="00077AAA"/>
    <w:rsid w:val="00080252"/>
    <w:rsid w:val="00080569"/>
    <w:rsid w:val="00080D49"/>
    <w:rsid w:val="00083BAF"/>
    <w:rsid w:val="00084D23"/>
    <w:rsid w:val="000852D8"/>
    <w:rsid w:val="0008722E"/>
    <w:rsid w:val="000904E8"/>
    <w:rsid w:val="00090C2A"/>
    <w:rsid w:val="0009253A"/>
    <w:rsid w:val="000946A4"/>
    <w:rsid w:val="000B193E"/>
    <w:rsid w:val="000B2B3A"/>
    <w:rsid w:val="000B43EE"/>
    <w:rsid w:val="000C4848"/>
    <w:rsid w:val="000D34C1"/>
    <w:rsid w:val="000E160A"/>
    <w:rsid w:val="000E376C"/>
    <w:rsid w:val="000E7876"/>
    <w:rsid w:val="000E79E7"/>
    <w:rsid w:val="000F5D49"/>
    <w:rsid w:val="000F62FC"/>
    <w:rsid w:val="00104FE1"/>
    <w:rsid w:val="00106A88"/>
    <w:rsid w:val="001118F1"/>
    <w:rsid w:val="00112ED9"/>
    <w:rsid w:val="001224A4"/>
    <w:rsid w:val="00130312"/>
    <w:rsid w:val="00130890"/>
    <w:rsid w:val="001315E1"/>
    <w:rsid w:val="001326D2"/>
    <w:rsid w:val="0013380A"/>
    <w:rsid w:val="001357D3"/>
    <w:rsid w:val="00136C51"/>
    <w:rsid w:val="00146703"/>
    <w:rsid w:val="00146969"/>
    <w:rsid w:val="001561C4"/>
    <w:rsid w:val="00157C63"/>
    <w:rsid w:val="001600C8"/>
    <w:rsid w:val="00165018"/>
    <w:rsid w:val="00166D7A"/>
    <w:rsid w:val="00186992"/>
    <w:rsid w:val="00190A59"/>
    <w:rsid w:val="00191788"/>
    <w:rsid w:val="001935E0"/>
    <w:rsid w:val="001936D1"/>
    <w:rsid w:val="0019489D"/>
    <w:rsid w:val="00196D65"/>
    <w:rsid w:val="001977E5"/>
    <w:rsid w:val="00197A69"/>
    <w:rsid w:val="001A3397"/>
    <w:rsid w:val="001A356E"/>
    <w:rsid w:val="001A5929"/>
    <w:rsid w:val="001A67D5"/>
    <w:rsid w:val="001B033B"/>
    <w:rsid w:val="001B23C5"/>
    <w:rsid w:val="001B3D48"/>
    <w:rsid w:val="001B428D"/>
    <w:rsid w:val="001B73BC"/>
    <w:rsid w:val="001C0C8F"/>
    <w:rsid w:val="001C1BA8"/>
    <w:rsid w:val="001C781B"/>
    <w:rsid w:val="001D7F37"/>
    <w:rsid w:val="001E28DB"/>
    <w:rsid w:val="001E5A30"/>
    <w:rsid w:val="001E5FEB"/>
    <w:rsid w:val="001F05DF"/>
    <w:rsid w:val="001F237F"/>
    <w:rsid w:val="001F37C7"/>
    <w:rsid w:val="001F4B51"/>
    <w:rsid w:val="001F631F"/>
    <w:rsid w:val="001F662A"/>
    <w:rsid w:val="001F6919"/>
    <w:rsid w:val="001F6F84"/>
    <w:rsid w:val="00204EF6"/>
    <w:rsid w:val="00215C7D"/>
    <w:rsid w:val="002215C7"/>
    <w:rsid w:val="002238AA"/>
    <w:rsid w:val="00230ADF"/>
    <w:rsid w:val="00231DDC"/>
    <w:rsid w:val="002355FA"/>
    <w:rsid w:val="00235CB6"/>
    <w:rsid w:val="00241D2A"/>
    <w:rsid w:val="00243C7C"/>
    <w:rsid w:val="0025105C"/>
    <w:rsid w:val="00253436"/>
    <w:rsid w:val="00253706"/>
    <w:rsid w:val="002538A1"/>
    <w:rsid w:val="00254BA7"/>
    <w:rsid w:val="0025765E"/>
    <w:rsid w:val="00260066"/>
    <w:rsid w:val="00262ED6"/>
    <w:rsid w:val="00264A95"/>
    <w:rsid w:val="0026608F"/>
    <w:rsid w:val="00270C88"/>
    <w:rsid w:val="0027169D"/>
    <w:rsid w:val="00273260"/>
    <w:rsid w:val="00274C22"/>
    <w:rsid w:val="002766E6"/>
    <w:rsid w:val="00286CF7"/>
    <w:rsid w:val="002916EA"/>
    <w:rsid w:val="00295845"/>
    <w:rsid w:val="00296F8C"/>
    <w:rsid w:val="002A1C56"/>
    <w:rsid w:val="002A607C"/>
    <w:rsid w:val="002A747C"/>
    <w:rsid w:val="002B0ED8"/>
    <w:rsid w:val="002C0FE4"/>
    <w:rsid w:val="002C2363"/>
    <w:rsid w:val="002C3020"/>
    <w:rsid w:val="002C57B8"/>
    <w:rsid w:val="002E17AC"/>
    <w:rsid w:val="002E3B90"/>
    <w:rsid w:val="002F1BDF"/>
    <w:rsid w:val="002F41D7"/>
    <w:rsid w:val="002F451B"/>
    <w:rsid w:val="002F58DD"/>
    <w:rsid w:val="002F75F8"/>
    <w:rsid w:val="003010BF"/>
    <w:rsid w:val="003027BD"/>
    <w:rsid w:val="00305595"/>
    <w:rsid w:val="0031517C"/>
    <w:rsid w:val="003260D6"/>
    <w:rsid w:val="00330870"/>
    <w:rsid w:val="003329D0"/>
    <w:rsid w:val="00332A89"/>
    <w:rsid w:val="00333AF5"/>
    <w:rsid w:val="00336D15"/>
    <w:rsid w:val="00337127"/>
    <w:rsid w:val="0034018C"/>
    <w:rsid w:val="00342631"/>
    <w:rsid w:val="003507C5"/>
    <w:rsid w:val="00351AA7"/>
    <w:rsid w:val="00353150"/>
    <w:rsid w:val="003558E5"/>
    <w:rsid w:val="00365B7F"/>
    <w:rsid w:val="003720B4"/>
    <w:rsid w:val="003727AE"/>
    <w:rsid w:val="00376AFB"/>
    <w:rsid w:val="003770FC"/>
    <w:rsid w:val="00377411"/>
    <w:rsid w:val="003823F8"/>
    <w:rsid w:val="00382AFC"/>
    <w:rsid w:val="003859DC"/>
    <w:rsid w:val="0038695C"/>
    <w:rsid w:val="003A297F"/>
    <w:rsid w:val="003A576F"/>
    <w:rsid w:val="003B05F9"/>
    <w:rsid w:val="003B093C"/>
    <w:rsid w:val="003B1A0C"/>
    <w:rsid w:val="003B26CA"/>
    <w:rsid w:val="003B2C79"/>
    <w:rsid w:val="003C29D7"/>
    <w:rsid w:val="003C2B62"/>
    <w:rsid w:val="003C30B5"/>
    <w:rsid w:val="003D172F"/>
    <w:rsid w:val="003D725E"/>
    <w:rsid w:val="003E2609"/>
    <w:rsid w:val="003E623C"/>
    <w:rsid w:val="003E6B34"/>
    <w:rsid w:val="003E6D38"/>
    <w:rsid w:val="003F1A8D"/>
    <w:rsid w:val="003F1FE5"/>
    <w:rsid w:val="004054A7"/>
    <w:rsid w:val="00407430"/>
    <w:rsid w:val="004079AA"/>
    <w:rsid w:val="00410400"/>
    <w:rsid w:val="00410989"/>
    <w:rsid w:val="00410B72"/>
    <w:rsid w:val="004137E7"/>
    <w:rsid w:val="00416A75"/>
    <w:rsid w:val="00422077"/>
    <w:rsid w:val="00423B66"/>
    <w:rsid w:val="00430EA3"/>
    <w:rsid w:val="00435A99"/>
    <w:rsid w:val="00437383"/>
    <w:rsid w:val="00437A8A"/>
    <w:rsid w:val="00446F16"/>
    <w:rsid w:val="00447366"/>
    <w:rsid w:val="00450598"/>
    <w:rsid w:val="00454CCA"/>
    <w:rsid w:val="0045559E"/>
    <w:rsid w:val="00457961"/>
    <w:rsid w:val="0046316B"/>
    <w:rsid w:val="00463813"/>
    <w:rsid w:val="00463A46"/>
    <w:rsid w:val="00464B15"/>
    <w:rsid w:val="00465CBB"/>
    <w:rsid w:val="00466486"/>
    <w:rsid w:val="0047135B"/>
    <w:rsid w:val="00473A7D"/>
    <w:rsid w:val="004755B4"/>
    <w:rsid w:val="00475B3C"/>
    <w:rsid w:val="0048461E"/>
    <w:rsid w:val="00484A0B"/>
    <w:rsid w:val="0049193C"/>
    <w:rsid w:val="004971EE"/>
    <w:rsid w:val="00497359"/>
    <w:rsid w:val="004A353C"/>
    <w:rsid w:val="004A3E31"/>
    <w:rsid w:val="004B08D5"/>
    <w:rsid w:val="004B20C6"/>
    <w:rsid w:val="004B21EB"/>
    <w:rsid w:val="004C05B9"/>
    <w:rsid w:val="004C66D4"/>
    <w:rsid w:val="004D1853"/>
    <w:rsid w:val="004D1FDD"/>
    <w:rsid w:val="004D3BEE"/>
    <w:rsid w:val="004D67C8"/>
    <w:rsid w:val="004E2457"/>
    <w:rsid w:val="004E4DC9"/>
    <w:rsid w:val="004F1657"/>
    <w:rsid w:val="004F6A33"/>
    <w:rsid w:val="004F79D5"/>
    <w:rsid w:val="00501D19"/>
    <w:rsid w:val="005057ED"/>
    <w:rsid w:val="00505840"/>
    <w:rsid w:val="00506D4D"/>
    <w:rsid w:val="00507954"/>
    <w:rsid w:val="005111C8"/>
    <w:rsid w:val="005116B6"/>
    <w:rsid w:val="00521BDA"/>
    <w:rsid w:val="00522609"/>
    <w:rsid w:val="005234DE"/>
    <w:rsid w:val="00524DF4"/>
    <w:rsid w:val="00531DDE"/>
    <w:rsid w:val="00532755"/>
    <w:rsid w:val="00533091"/>
    <w:rsid w:val="005351C0"/>
    <w:rsid w:val="005407B9"/>
    <w:rsid w:val="00542866"/>
    <w:rsid w:val="00544263"/>
    <w:rsid w:val="0057389C"/>
    <w:rsid w:val="0057727F"/>
    <w:rsid w:val="0058206C"/>
    <w:rsid w:val="00585255"/>
    <w:rsid w:val="0058670D"/>
    <w:rsid w:val="00590364"/>
    <w:rsid w:val="00591FB2"/>
    <w:rsid w:val="00595F65"/>
    <w:rsid w:val="005A1136"/>
    <w:rsid w:val="005A2B78"/>
    <w:rsid w:val="005A51D6"/>
    <w:rsid w:val="005B1969"/>
    <w:rsid w:val="005B1BF5"/>
    <w:rsid w:val="005B390C"/>
    <w:rsid w:val="005B5136"/>
    <w:rsid w:val="005B5683"/>
    <w:rsid w:val="005B635E"/>
    <w:rsid w:val="005C369C"/>
    <w:rsid w:val="005D1FAD"/>
    <w:rsid w:val="005D522D"/>
    <w:rsid w:val="005D5D74"/>
    <w:rsid w:val="005D671D"/>
    <w:rsid w:val="005D711C"/>
    <w:rsid w:val="005E10CD"/>
    <w:rsid w:val="005E17AB"/>
    <w:rsid w:val="005E2400"/>
    <w:rsid w:val="005F1A99"/>
    <w:rsid w:val="005F53CE"/>
    <w:rsid w:val="005F5DA5"/>
    <w:rsid w:val="005F6A9A"/>
    <w:rsid w:val="005F7E9D"/>
    <w:rsid w:val="0060252A"/>
    <w:rsid w:val="0060447E"/>
    <w:rsid w:val="00604C3C"/>
    <w:rsid w:val="00604DDE"/>
    <w:rsid w:val="006061E1"/>
    <w:rsid w:val="0060707A"/>
    <w:rsid w:val="006130B8"/>
    <w:rsid w:val="006157BE"/>
    <w:rsid w:val="00615AD9"/>
    <w:rsid w:val="006222F0"/>
    <w:rsid w:val="00630FF6"/>
    <w:rsid w:val="00632940"/>
    <w:rsid w:val="00633076"/>
    <w:rsid w:val="00640336"/>
    <w:rsid w:val="0064261B"/>
    <w:rsid w:val="00643571"/>
    <w:rsid w:val="00656E2D"/>
    <w:rsid w:val="00660216"/>
    <w:rsid w:val="00663A77"/>
    <w:rsid w:val="00663B46"/>
    <w:rsid w:val="006646A0"/>
    <w:rsid w:val="00670FFB"/>
    <w:rsid w:val="006716E8"/>
    <w:rsid w:val="00676298"/>
    <w:rsid w:val="006766CE"/>
    <w:rsid w:val="006825D3"/>
    <w:rsid w:val="006831F7"/>
    <w:rsid w:val="0068550A"/>
    <w:rsid w:val="00685792"/>
    <w:rsid w:val="00687C47"/>
    <w:rsid w:val="00692A94"/>
    <w:rsid w:val="00694F87"/>
    <w:rsid w:val="00694FA6"/>
    <w:rsid w:val="006A1D3B"/>
    <w:rsid w:val="006A261D"/>
    <w:rsid w:val="006A4F58"/>
    <w:rsid w:val="006A6518"/>
    <w:rsid w:val="006A695A"/>
    <w:rsid w:val="006B0DFD"/>
    <w:rsid w:val="006B2608"/>
    <w:rsid w:val="006B5674"/>
    <w:rsid w:val="006B78D4"/>
    <w:rsid w:val="006C17FD"/>
    <w:rsid w:val="006C3751"/>
    <w:rsid w:val="006C6EED"/>
    <w:rsid w:val="006D5494"/>
    <w:rsid w:val="006D66A1"/>
    <w:rsid w:val="006E43EF"/>
    <w:rsid w:val="006E49D8"/>
    <w:rsid w:val="006E753C"/>
    <w:rsid w:val="006F3900"/>
    <w:rsid w:val="006F4324"/>
    <w:rsid w:val="006F7A3D"/>
    <w:rsid w:val="0070144A"/>
    <w:rsid w:val="00701EDF"/>
    <w:rsid w:val="007021E8"/>
    <w:rsid w:val="00720DD9"/>
    <w:rsid w:val="007309FB"/>
    <w:rsid w:val="00731568"/>
    <w:rsid w:val="007363D4"/>
    <w:rsid w:val="00740176"/>
    <w:rsid w:val="00740477"/>
    <w:rsid w:val="00744749"/>
    <w:rsid w:val="00745216"/>
    <w:rsid w:val="00747EA3"/>
    <w:rsid w:val="00756DDD"/>
    <w:rsid w:val="007576F3"/>
    <w:rsid w:val="00762DDE"/>
    <w:rsid w:val="00765939"/>
    <w:rsid w:val="00767FE5"/>
    <w:rsid w:val="00772A93"/>
    <w:rsid w:val="00774A87"/>
    <w:rsid w:val="00781079"/>
    <w:rsid w:val="00787253"/>
    <w:rsid w:val="00790C76"/>
    <w:rsid w:val="00793985"/>
    <w:rsid w:val="0079536E"/>
    <w:rsid w:val="007A1157"/>
    <w:rsid w:val="007A2EDC"/>
    <w:rsid w:val="007A63FC"/>
    <w:rsid w:val="007B2AE8"/>
    <w:rsid w:val="007B4FBD"/>
    <w:rsid w:val="007C5CC1"/>
    <w:rsid w:val="007C631C"/>
    <w:rsid w:val="007D0A56"/>
    <w:rsid w:val="007D1619"/>
    <w:rsid w:val="007D2CF0"/>
    <w:rsid w:val="007D3897"/>
    <w:rsid w:val="007D6DD1"/>
    <w:rsid w:val="007D7A91"/>
    <w:rsid w:val="007E2A82"/>
    <w:rsid w:val="007E5C39"/>
    <w:rsid w:val="007F0777"/>
    <w:rsid w:val="007F23D5"/>
    <w:rsid w:val="007F40AD"/>
    <w:rsid w:val="007F5D1C"/>
    <w:rsid w:val="00803406"/>
    <w:rsid w:val="00803644"/>
    <w:rsid w:val="0081047D"/>
    <w:rsid w:val="008120D8"/>
    <w:rsid w:val="00813747"/>
    <w:rsid w:val="00816BA7"/>
    <w:rsid w:val="00821EA5"/>
    <w:rsid w:val="00825B70"/>
    <w:rsid w:val="0083195B"/>
    <w:rsid w:val="00831CEB"/>
    <w:rsid w:val="00834D9D"/>
    <w:rsid w:val="00835653"/>
    <w:rsid w:val="00844639"/>
    <w:rsid w:val="00846228"/>
    <w:rsid w:val="0084700B"/>
    <w:rsid w:val="00852185"/>
    <w:rsid w:val="008540A7"/>
    <w:rsid w:val="008577C0"/>
    <w:rsid w:val="00857FE5"/>
    <w:rsid w:val="00860E70"/>
    <w:rsid w:val="00862C7D"/>
    <w:rsid w:val="00864E5E"/>
    <w:rsid w:val="00870546"/>
    <w:rsid w:val="00871E88"/>
    <w:rsid w:val="00874929"/>
    <w:rsid w:val="00882816"/>
    <w:rsid w:val="00884946"/>
    <w:rsid w:val="00885502"/>
    <w:rsid w:val="00892CED"/>
    <w:rsid w:val="008936C3"/>
    <w:rsid w:val="008A4267"/>
    <w:rsid w:val="008A56D6"/>
    <w:rsid w:val="008A670D"/>
    <w:rsid w:val="008A6CB6"/>
    <w:rsid w:val="008B6217"/>
    <w:rsid w:val="008C6EAE"/>
    <w:rsid w:val="008D4EB8"/>
    <w:rsid w:val="008D6715"/>
    <w:rsid w:val="008D7A1A"/>
    <w:rsid w:val="008E01F7"/>
    <w:rsid w:val="008E2959"/>
    <w:rsid w:val="008E2972"/>
    <w:rsid w:val="008E53AD"/>
    <w:rsid w:val="008E7373"/>
    <w:rsid w:val="008E75D0"/>
    <w:rsid w:val="008E7F66"/>
    <w:rsid w:val="008F1543"/>
    <w:rsid w:val="008F1916"/>
    <w:rsid w:val="008F4D78"/>
    <w:rsid w:val="008F5514"/>
    <w:rsid w:val="008F7D24"/>
    <w:rsid w:val="00900999"/>
    <w:rsid w:val="00903A1B"/>
    <w:rsid w:val="00903D2B"/>
    <w:rsid w:val="00904F61"/>
    <w:rsid w:val="00905255"/>
    <w:rsid w:val="0090782C"/>
    <w:rsid w:val="00910226"/>
    <w:rsid w:val="00914BDE"/>
    <w:rsid w:val="009230A5"/>
    <w:rsid w:val="00925B4A"/>
    <w:rsid w:val="00926292"/>
    <w:rsid w:val="00926E4C"/>
    <w:rsid w:val="009368D3"/>
    <w:rsid w:val="00946FFE"/>
    <w:rsid w:val="00952906"/>
    <w:rsid w:val="00954150"/>
    <w:rsid w:val="00955D62"/>
    <w:rsid w:val="009562F1"/>
    <w:rsid w:val="00963A93"/>
    <w:rsid w:val="00965B49"/>
    <w:rsid w:val="0097368B"/>
    <w:rsid w:val="00976FB9"/>
    <w:rsid w:val="009827AD"/>
    <w:rsid w:val="00983522"/>
    <w:rsid w:val="00992C9C"/>
    <w:rsid w:val="00993FA9"/>
    <w:rsid w:val="009949DB"/>
    <w:rsid w:val="00995430"/>
    <w:rsid w:val="009A0C40"/>
    <w:rsid w:val="009A1E07"/>
    <w:rsid w:val="009C17C1"/>
    <w:rsid w:val="009D2CC9"/>
    <w:rsid w:val="009D37B5"/>
    <w:rsid w:val="009E0448"/>
    <w:rsid w:val="009E1C1E"/>
    <w:rsid w:val="009E4F73"/>
    <w:rsid w:val="009F0CCC"/>
    <w:rsid w:val="009F3527"/>
    <w:rsid w:val="009F6ACE"/>
    <w:rsid w:val="00A00156"/>
    <w:rsid w:val="00A0056C"/>
    <w:rsid w:val="00A02CBA"/>
    <w:rsid w:val="00A06031"/>
    <w:rsid w:val="00A075B4"/>
    <w:rsid w:val="00A07873"/>
    <w:rsid w:val="00A10A5C"/>
    <w:rsid w:val="00A12CF6"/>
    <w:rsid w:val="00A132AF"/>
    <w:rsid w:val="00A212FC"/>
    <w:rsid w:val="00A248BA"/>
    <w:rsid w:val="00A279FC"/>
    <w:rsid w:val="00A303A9"/>
    <w:rsid w:val="00A3200F"/>
    <w:rsid w:val="00A349E5"/>
    <w:rsid w:val="00A34E75"/>
    <w:rsid w:val="00A40874"/>
    <w:rsid w:val="00A410D0"/>
    <w:rsid w:val="00A466E4"/>
    <w:rsid w:val="00A47BEE"/>
    <w:rsid w:val="00A546EF"/>
    <w:rsid w:val="00A61129"/>
    <w:rsid w:val="00A63273"/>
    <w:rsid w:val="00A63EB0"/>
    <w:rsid w:val="00A72045"/>
    <w:rsid w:val="00A73CDF"/>
    <w:rsid w:val="00A74E2A"/>
    <w:rsid w:val="00A760B6"/>
    <w:rsid w:val="00A910AA"/>
    <w:rsid w:val="00A96965"/>
    <w:rsid w:val="00AA0218"/>
    <w:rsid w:val="00AA331B"/>
    <w:rsid w:val="00AA52FB"/>
    <w:rsid w:val="00AB2246"/>
    <w:rsid w:val="00AB3C5F"/>
    <w:rsid w:val="00AB47EE"/>
    <w:rsid w:val="00AB55C7"/>
    <w:rsid w:val="00AB5856"/>
    <w:rsid w:val="00AB7736"/>
    <w:rsid w:val="00AC0F5C"/>
    <w:rsid w:val="00AC28DA"/>
    <w:rsid w:val="00AD1AAF"/>
    <w:rsid w:val="00AD55B3"/>
    <w:rsid w:val="00AD57EC"/>
    <w:rsid w:val="00AE0FF2"/>
    <w:rsid w:val="00AE1FB4"/>
    <w:rsid w:val="00AE3572"/>
    <w:rsid w:val="00AE5E6B"/>
    <w:rsid w:val="00AF0115"/>
    <w:rsid w:val="00AF1FBF"/>
    <w:rsid w:val="00B00ACE"/>
    <w:rsid w:val="00B01E4A"/>
    <w:rsid w:val="00B072CD"/>
    <w:rsid w:val="00B11BFB"/>
    <w:rsid w:val="00B17BA6"/>
    <w:rsid w:val="00B20AF9"/>
    <w:rsid w:val="00B2370B"/>
    <w:rsid w:val="00B247D3"/>
    <w:rsid w:val="00B364C1"/>
    <w:rsid w:val="00B4429D"/>
    <w:rsid w:val="00B450CE"/>
    <w:rsid w:val="00B51DA6"/>
    <w:rsid w:val="00B5562B"/>
    <w:rsid w:val="00B651EA"/>
    <w:rsid w:val="00B70388"/>
    <w:rsid w:val="00B713F9"/>
    <w:rsid w:val="00B73020"/>
    <w:rsid w:val="00B733BA"/>
    <w:rsid w:val="00B73C5F"/>
    <w:rsid w:val="00B80FE7"/>
    <w:rsid w:val="00B861A0"/>
    <w:rsid w:val="00B91A5F"/>
    <w:rsid w:val="00B95E8D"/>
    <w:rsid w:val="00BA1DCF"/>
    <w:rsid w:val="00BA2719"/>
    <w:rsid w:val="00BA54FA"/>
    <w:rsid w:val="00BB5DC6"/>
    <w:rsid w:val="00BD208E"/>
    <w:rsid w:val="00BD2767"/>
    <w:rsid w:val="00BE5848"/>
    <w:rsid w:val="00BE7216"/>
    <w:rsid w:val="00BF0188"/>
    <w:rsid w:val="00BF1175"/>
    <w:rsid w:val="00BF38E2"/>
    <w:rsid w:val="00BF62CF"/>
    <w:rsid w:val="00BF7F65"/>
    <w:rsid w:val="00C00823"/>
    <w:rsid w:val="00C030B8"/>
    <w:rsid w:val="00C064F0"/>
    <w:rsid w:val="00C13C32"/>
    <w:rsid w:val="00C218F9"/>
    <w:rsid w:val="00C2193B"/>
    <w:rsid w:val="00C22800"/>
    <w:rsid w:val="00C24EBC"/>
    <w:rsid w:val="00C3645F"/>
    <w:rsid w:val="00C369DF"/>
    <w:rsid w:val="00C375F9"/>
    <w:rsid w:val="00C419EF"/>
    <w:rsid w:val="00C46F45"/>
    <w:rsid w:val="00C472D7"/>
    <w:rsid w:val="00C50049"/>
    <w:rsid w:val="00C53259"/>
    <w:rsid w:val="00C55252"/>
    <w:rsid w:val="00C559BD"/>
    <w:rsid w:val="00C56011"/>
    <w:rsid w:val="00C60993"/>
    <w:rsid w:val="00C66690"/>
    <w:rsid w:val="00C66A21"/>
    <w:rsid w:val="00C675C3"/>
    <w:rsid w:val="00C75106"/>
    <w:rsid w:val="00C94F79"/>
    <w:rsid w:val="00C950D7"/>
    <w:rsid w:val="00C958FD"/>
    <w:rsid w:val="00C97688"/>
    <w:rsid w:val="00CA190E"/>
    <w:rsid w:val="00CA539A"/>
    <w:rsid w:val="00CA5E20"/>
    <w:rsid w:val="00CA79C6"/>
    <w:rsid w:val="00CB0507"/>
    <w:rsid w:val="00CB72DE"/>
    <w:rsid w:val="00CC40E6"/>
    <w:rsid w:val="00CD113F"/>
    <w:rsid w:val="00CD28F3"/>
    <w:rsid w:val="00CD315B"/>
    <w:rsid w:val="00CD53B4"/>
    <w:rsid w:val="00CE19F9"/>
    <w:rsid w:val="00CF0B06"/>
    <w:rsid w:val="00CF60BC"/>
    <w:rsid w:val="00D023FC"/>
    <w:rsid w:val="00D0718D"/>
    <w:rsid w:val="00D11317"/>
    <w:rsid w:val="00D138D3"/>
    <w:rsid w:val="00D13EEF"/>
    <w:rsid w:val="00D14ABA"/>
    <w:rsid w:val="00D17481"/>
    <w:rsid w:val="00D25181"/>
    <w:rsid w:val="00D31479"/>
    <w:rsid w:val="00D35455"/>
    <w:rsid w:val="00D36A3A"/>
    <w:rsid w:val="00D407B0"/>
    <w:rsid w:val="00D43674"/>
    <w:rsid w:val="00D449FB"/>
    <w:rsid w:val="00D45E83"/>
    <w:rsid w:val="00D5336C"/>
    <w:rsid w:val="00D6579A"/>
    <w:rsid w:val="00D70B1B"/>
    <w:rsid w:val="00D7327E"/>
    <w:rsid w:val="00D761BE"/>
    <w:rsid w:val="00D81340"/>
    <w:rsid w:val="00D82257"/>
    <w:rsid w:val="00D82A14"/>
    <w:rsid w:val="00D84921"/>
    <w:rsid w:val="00D86A00"/>
    <w:rsid w:val="00D8712B"/>
    <w:rsid w:val="00D87889"/>
    <w:rsid w:val="00D91185"/>
    <w:rsid w:val="00D91A20"/>
    <w:rsid w:val="00D94106"/>
    <w:rsid w:val="00D95B9F"/>
    <w:rsid w:val="00DA0CAF"/>
    <w:rsid w:val="00DA3AA7"/>
    <w:rsid w:val="00DA7AD1"/>
    <w:rsid w:val="00DB3814"/>
    <w:rsid w:val="00DB3818"/>
    <w:rsid w:val="00DB72A5"/>
    <w:rsid w:val="00DC191B"/>
    <w:rsid w:val="00DC5F68"/>
    <w:rsid w:val="00DD3080"/>
    <w:rsid w:val="00DD49B3"/>
    <w:rsid w:val="00DE0115"/>
    <w:rsid w:val="00DE4DB4"/>
    <w:rsid w:val="00DF2DAF"/>
    <w:rsid w:val="00DF6DCD"/>
    <w:rsid w:val="00E02EEC"/>
    <w:rsid w:val="00E034FD"/>
    <w:rsid w:val="00E03FC5"/>
    <w:rsid w:val="00E0443A"/>
    <w:rsid w:val="00E201E5"/>
    <w:rsid w:val="00E21861"/>
    <w:rsid w:val="00E340BA"/>
    <w:rsid w:val="00E34823"/>
    <w:rsid w:val="00E41E79"/>
    <w:rsid w:val="00E4351D"/>
    <w:rsid w:val="00E50B34"/>
    <w:rsid w:val="00E53028"/>
    <w:rsid w:val="00E5449B"/>
    <w:rsid w:val="00E54DCB"/>
    <w:rsid w:val="00E554F5"/>
    <w:rsid w:val="00E62482"/>
    <w:rsid w:val="00E64AA1"/>
    <w:rsid w:val="00E65B02"/>
    <w:rsid w:val="00E65EC0"/>
    <w:rsid w:val="00E67100"/>
    <w:rsid w:val="00E762F0"/>
    <w:rsid w:val="00E76E44"/>
    <w:rsid w:val="00E86055"/>
    <w:rsid w:val="00E87F52"/>
    <w:rsid w:val="00E90453"/>
    <w:rsid w:val="00E9092E"/>
    <w:rsid w:val="00E91284"/>
    <w:rsid w:val="00E92142"/>
    <w:rsid w:val="00E94947"/>
    <w:rsid w:val="00E97F32"/>
    <w:rsid w:val="00EA0355"/>
    <w:rsid w:val="00EA77A6"/>
    <w:rsid w:val="00EB1056"/>
    <w:rsid w:val="00EB26BE"/>
    <w:rsid w:val="00EB404D"/>
    <w:rsid w:val="00EC0267"/>
    <w:rsid w:val="00EC1738"/>
    <w:rsid w:val="00EC295B"/>
    <w:rsid w:val="00EC3750"/>
    <w:rsid w:val="00EC5A03"/>
    <w:rsid w:val="00EC675F"/>
    <w:rsid w:val="00ED693F"/>
    <w:rsid w:val="00EE2D12"/>
    <w:rsid w:val="00EE2DF0"/>
    <w:rsid w:val="00EE7126"/>
    <w:rsid w:val="00EF2635"/>
    <w:rsid w:val="00EF2968"/>
    <w:rsid w:val="00EF3B96"/>
    <w:rsid w:val="00EF7C61"/>
    <w:rsid w:val="00F02EE0"/>
    <w:rsid w:val="00F234AA"/>
    <w:rsid w:val="00F2366B"/>
    <w:rsid w:val="00F24DF9"/>
    <w:rsid w:val="00F2531A"/>
    <w:rsid w:val="00F2582E"/>
    <w:rsid w:val="00F32BD5"/>
    <w:rsid w:val="00F369BB"/>
    <w:rsid w:val="00F36CBF"/>
    <w:rsid w:val="00F44E76"/>
    <w:rsid w:val="00F47306"/>
    <w:rsid w:val="00F52ABF"/>
    <w:rsid w:val="00F54D07"/>
    <w:rsid w:val="00F631CB"/>
    <w:rsid w:val="00F63248"/>
    <w:rsid w:val="00F6790E"/>
    <w:rsid w:val="00F67FD7"/>
    <w:rsid w:val="00F70E8F"/>
    <w:rsid w:val="00F71DEB"/>
    <w:rsid w:val="00F755D3"/>
    <w:rsid w:val="00F767B2"/>
    <w:rsid w:val="00F83A57"/>
    <w:rsid w:val="00F8504B"/>
    <w:rsid w:val="00F8666E"/>
    <w:rsid w:val="00F917EB"/>
    <w:rsid w:val="00F93C23"/>
    <w:rsid w:val="00F94F9F"/>
    <w:rsid w:val="00F95C04"/>
    <w:rsid w:val="00F973A7"/>
    <w:rsid w:val="00F973C5"/>
    <w:rsid w:val="00FA3BDC"/>
    <w:rsid w:val="00FB1B4E"/>
    <w:rsid w:val="00FB3B68"/>
    <w:rsid w:val="00FB4628"/>
    <w:rsid w:val="00FB49CA"/>
    <w:rsid w:val="00FB4F0D"/>
    <w:rsid w:val="00FB5090"/>
    <w:rsid w:val="00FC1B40"/>
    <w:rsid w:val="00FC2EB4"/>
    <w:rsid w:val="00FC62DD"/>
    <w:rsid w:val="00FC6649"/>
    <w:rsid w:val="00FD0285"/>
    <w:rsid w:val="00FD3C1F"/>
    <w:rsid w:val="00FD3F68"/>
    <w:rsid w:val="00FD7481"/>
    <w:rsid w:val="00FE7187"/>
    <w:rsid w:val="00FF6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EFBB2"/>
  <w15:chartTrackingRefBased/>
  <w15:docId w15:val="{35CB66AA-28A8-4262-85CF-89A96CCB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 Word,Дурной"/>
    <w:qFormat/>
    <w:pPr>
      <w:overflowPunct w:val="0"/>
      <w:autoSpaceDE w:val="0"/>
      <w:autoSpaceDN w:val="0"/>
      <w:adjustRightInd w:val="0"/>
      <w:textAlignment w:val="baseline"/>
    </w:pPr>
    <w:rPr>
      <w:sz w:val="24"/>
      <w:lang w:val="ru-RU" w:eastAsia="ru-RU"/>
    </w:rPr>
  </w:style>
  <w:style w:type="paragraph" w:styleId="Heading1">
    <w:name w:val="heading 1"/>
    <w:basedOn w:val="Normal"/>
    <w:next w:val="Normal"/>
    <w:link w:val="Heading1Char"/>
    <w:qFormat/>
    <w:rsid w:val="000736B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736B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41" w:wrap="auto" w:hAnchor="page" w:xAlign="center" w:yAlign="bottom"/>
      <w:ind w:left="2880"/>
    </w:pPr>
    <w:rPr>
      <w:rFonts w:ascii="Arial" w:hAnsi="Arial"/>
      <w:sz w:val="28"/>
    </w:rPr>
  </w:style>
  <w:style w:type="paragraph" w:styleId="EnvelopeReturn">
    <w:name w:val="envelope return"/>
    <w:basedOn w:val="Normal"/>
    <w:rPr>
      <w:rFonts w:ascii="Arial" w:hAnsi="Arial"/>
      <w:i/>
      <w:sz w:val="22"/>
    </w:rPr>
  </w:style>
  <w:style w:type="paragraph" w:customStyle="1" w:styleId="Arial10007510">
    <w:name w:val="Стиль Arial 10 пт Слева:  0 см Выступ:  075 см После:  10 пт"/>
    <w:basedOn w:val="Normal"/>
    <w:rsid w:val="00077AAA"/>
    <w:pPr>
      <w:overflowPunct/>
      <w:autoSpaceDE/>
      <w:autoSpaceDN/>
      <w:adjustRightInd/>
      <w:spacing w:after="200"/>
      <w:textAlignment w:val="auto"/>
    </w:pPr>
    <w:rPr>
      <w:rFonts w:ascii="Arial" w:hAnsi="Arial"/>
      <w:sz w:val="20"/>
    </w:rPr>
  </w:style>
  <w:style w:type="paragraph" w:customStyle="1" w:styleId="a">
    <w:name w:val="ВСТУПЛЕНИЕ"/>
    <w:basedOn w:val="Normal"/>
    <w:autoRedefine/>
    <w:rsid w:val="000736BF"/>
    <w:pPr>
      <w:jc w:val="both"/>
    </w:pPr>
    <w:rPr>
      <w:rFonts w:ascii="Arial" w:hAnsi="Arial" w:cs="Arial"/>
      <w:b/>
      <w:i/>
      <w:sz w:val="36"/>
      <w:szCs w:val="36"/>
    </w:rPr>
  </w:style>
  <w:style w:type="paragraph" w:customStyle="1" w:styleId="a0">
    <w:name w:val="ПОДЗАГОЛОВОК"/>
    <w:basedOn w:val="Heading2"/>
    <w:autoRedefine/>
    <w:rsid w:val="00353150"/>
    <w:pPr>
      <w:spacing w:before="120" w:line="360" w:lineRule="auto"/>
      <w:jc w:val="both"/>
    </w:pPr>
    <w:rPr>
      <w:sz w:val="20"/>
    </w:rPr>
  </w:style>
  <w:style w:type="paragraph" w:customStyle="1" w:styleId="a1">
    <w:name w:val="ВЫВОДЫ"/>
    <w:basedOn w:val="Heading1"/>
    <w:autoRedefine/>
    <w:rsid w:val="000736BF"/>
    <w:pPr>
      <w:jc w:val="center"/>
    </w:pPr>
    <w:rPr>
      <w:i/>
    </w:rPr>
  </w:style>
  <w:style w:type="character" w:customStyle="1" w:styleId="a2">
    <w:name w:val="Глава (название)"/>
    <w:basedOn w:val="DefaultParagraphFont"/>
    <w:rsid w:val="00F83A57"/>
    <w:rPr>
      <w:b/>
      <w:bCs/>
      <w:sz w:val="48"/>
    </w:rPr>
  </w:style>
  <w:style w:type="character" w:customStyle="1" w:styleId="ChsName">
    <w:name w:val="Ch's Name"/>
    <w:basedOn w:val="DefaultParagraphFont"/>
    <w:rsid w:val="00F83A57"/>
    <w:rPr>
      <w:b/>
      <w:bCs/>
      <w:sz w:val="48"/>
      <w:lang w:val="ru-RU" w:eastAsia="ru-RU" w:bidi="ar-SA"/>
    </w:rPr>
  </w:style>
  <w:style w:type="paragraph" w:customStyle="1" w:styleId="1">
    <w:name w:val="Стиль1"/>
    <w:basedOn w:val="Normal"/>
    <w:autoRedefine/>
    <w:rsid w:val="00F83A57"/>
    <w:pPr>
      <w:spacing w:after="480"/>
      <w:ind w:firstLine="227"/>
    </w:pPr>
    <w:rPr>
      <w:b/>
      <w:sz w:val="48"/>
    </w:rPr>
  </w:style>
  <w:style w:type="paragraph" w:customStyle="1" w:styleId="ChapterItsNumber">
    <w:name w:val="Chapter &amp; Its Number"/>
    <w:basedOn w:val="Normal"/>
    <w:autoRedefine/>
    <w:rsid w:val="00F83A57"/>
    <w:pPr>
      <w:spacing w:after="480"/>
      <w:ind w:firstLine="227"/>
    </w:pPr>
    <w:rPr>
      <w:b/>
      <w:sz w:val="48"/>
    </w:rPr>
  </w:style>
  <w:style w:type="paragraph" w:customStyle="1" w:styleId="Contents">
    <w:name w:val="Contents"/>
    <w:basedOn w:val="ChapterItsNumber"/>
    <w:autoRedefine/>
    <w:rsid w:val="00F83A57"/>
    <w:rPr>
      <w:b w:val="0"/>
      <w:sz w:val="24"/>
    </w:rPr>
  </w:style>
  <w:style w:type="paragraph" w:customStyle="1" w:styleId="a3">
    <w:name w:val="Оглавление"/>
    <w:basedOn w:val="ChapterItsNumber"/>
    <w:autoRedefine/>
    <w:rsid w:val="00F83A57"/>
    <w:rPr>
      <w:b w:val="0"/>
      <w:sz w:val="24"/>
    </w:rPr>
  </w:style>
  <w:style w:type="paragraph" w:customStyle="1" w:styleId="a4">
    <w:name w:val="Библ. Цитата"/>
    <w:basedOn w:val="Normal"/>
    <w:autoRedefine/>
    <w:rsid w:val="006B5674"/>
    <w:pPr>
      <w:spacing w:after="120"/>
      <w:jc w:val="both"/>
    </w:pPr>
    <w:rPr>
      <w:rFonts w:ascii="Arial" w:hAnsi="Arial"/>
      <w:i/>
      <w:iCs/>
      <w:sz w:val="20"/>
    </w:rPr>
  </w:style>
  <w:style w:type="paragraph" w:customStyle="1" w:styleId="a5">
    <w:name w:val="Основной (Книги)"/>
    <w:basedOn w:val="Normal"/>
    <w:link w:val="a6"/>
    <w:autoRedefine/>
    <w:rsid w:val="00E21861"/>
    <w:pPr>
      <w:spacing w:after="100"/>
      <w:ind w:left="-159"/>
      <w:jc w:val="both"/>
    </w:pPr>
    <w:rPr>
      <w:rFonts w:ascii="Arial" w:hAnsi="Arial"/>
      <w:sz w:val="20"/>
    </w:rPr>
  </w:style>
  <w:style w:type="character" w:customStyle="1" w:styleId="Arial26">
    <w:name w:val="Стиль Arial 26 пт полужирный"/>
    <w:basedOn w:val="DefaultParagraphFont"/>
    <w:rsid w:val="00774A87"/>
    <w:rPr>
      <w:rFonts w:ascii="Arial" w:hAnsi="Arial"/>
      <w:b/>
      <w:bCs/>
      <w:sz w:val="52"/>
    </w:rPr>
  </w:style>
  <w:style w:type="character" w:customStyle="1" w:styleId="Arial16">
    <w:name w:val="Стиль Arial 16 пт полужирный"/>
    <w:basedOn w:val="DefaultParagraphFont"/>
    <w:rsid w:val="00774A87"/>
    <w:rPr>
      <w:rFonts w:ascii="Arial" w:hAnsi="Arial"/>
      <w:b/>
      <w:bCs/>
      <w:sz w:val="32"/>
    </w:rPr>
  </w:style>
  <w:style w:type="character" w:customStyle="1" w:styleId="Heading1Char">
    <w:name w:val="Heading 1 Char"/>
    <w:basedOn w:val="DefaultParagraphFont"/>
    <w:link w:val="Heading1"/>
    <w:rsid w:val="006A695A"/>
    <w:rPr>
      <w:rFonts w:ascii="Arial" w:hAnsi="Arial" w:cs="Arial"/>
      <w:b/>
      <w:bCs/>
      <w:kern w:val="32"/>
      <w:sz w:val="32"/>
      <w:szCs w:val="32"/>
      <w:lang w:val="ru-RU" w:eastAsia="ru-RU" w:bidi="ar-SA"/>
    </w:rPr>
  </w:style>
  <w:style w:type="paragraph" w:customStyle="1" w:styleId="a7">
    <w:name w:val="Глава Синим"/>
    <w:basedOn w:val="a5"/>
    <w:autoRedefine/>
    <w:rsid w:val="00353150"/>
    <w:pPr>
      <w:spacing w:before="480" w:after="0"/>
      <w:ind w:left="284" w:hanging="709"/>
    </w:pPr>
    <w:rPr>
      <w:b/>
      <w:caps/>
      <w:color w:val="0070C0"/>
      <w:sz w:val="28"/>
      <w:szCs w:val="28"/>
    </w:rPr>
  </w:style>
  <w:style w:type="paragraph" w:customStyle="1" w:styleId="a8">
    <w:name w:val="ПОДЗАГОЛОВОК МОЙ"/>
    <w:basedOn w:val="a5"/>
    <w:autoRedefine/>
    <w:rsid w:val="00353150"/>
    <w:pPr>
      <w:spacing w:before="400" w:after="60"/>
      <w:ind w:left="-425"/>
    </w:pPr>
    <w:rPr>
      <w:b/>
      <w:i/>
      <w:caps/>
    </w:rPr>
  </w:style>
  <w:style w:type="paragraph" w:customStyle="1" w:styleId="a9">
    <w:name w:val="Основной (Абзаца)"/>
    <w:basedOn w:val="Normal"/>
    <w:autoRedefine/>
    <w:rsid w:val="00E21861"/>
    <w:pPr>
      <w:spacing w:after="100"/>
      <w:ind w:left="-141" w:hanging="284"/>
      <w:jc w:val="both"/>
    </w:pPr>
    <w:rPr>
      <w:rFonts w:ascii="Arial" w:hAnsi="Arial"/>
      <w:sz w:val="20"/>
    </w:rPr>
  </w:style>
  <w:style w:type="paragraph" w:styleId="FootnoteText">
    <w:name w:val="footnote text"/>
    <w:basedOn w:val="Normal"/>
    <w:semiHidden/>
    <w:rsid w:val="00422077"/>
    <w:rPr>
      <w:sz w:val="20"/>
    </w:rPr>
  </w:style>
  <w:style w:type="character" w:styleId="FootnoteReference">
    <w:name w:val="footnote reference"/>
    <w:basedOn w:val="DefaultParagraphFont"/>
    <w:semiHidden/>
    <w:rsid w:val="00422077"/>
    <w:rPr>
      <w:vertAlign w:val="superscript"/>
    </w:rPr>
  </w:style>
  <w:style w:type="character" w:customStyle="1" w:styleId="a6">
    <w:name w:val="Основной (Книги) Знак"/>
    <w:basedOn w:val="DefaultParagraphFont"/>
    <w:link w:val="a5"/>
    <w:rsid w:val="00E21861"/>
    <w:rPr>
      <w:rFonts w:ascii="Arial" w:hAnsi="Arial"/>
      <w:lang w:val="ru-RU" w:eastAsia="ru-RU" w:bidi="ar-SA"/>
    </w:rPr>
  </w:style>
  <w:style w:type="paragraph" w:styleId="TOC2">
    <w:name w:val="toc 2"/>
    <w:basedOn w:val="Normal"/>
    <w:next w:val="Normal"/>
    <w:autoRedefine/>
    <w:semiHidden/>
    <w:rsid w:val="00BA1DCF"/>
    <w:pPr>
      <w:ind w:left="240"/>
    </w:pPr>
  </w:style>
  <w:style w:type="paragraph" w:styleId="TOC1">
    <w:name w:val="toc 1"/>
    <w:basedOn w:val="Normal"/>
    <w:next w:val="Normal"/>
    <w:autoRedefine/>
    <w:semiHidden/>
    <w:rsid w:val="00BA1DCF"/>
  </w:style>
  <w:style w:type="character" w:styleId="Hyperlink">
    <w:name w:val="Hyperlink"/>
    <w:basedOn w:val="DefaultParagraphFont"/>
    <w:rsid w:val="00BA1DCF"/>
    <w:rPr>
      <w:color w:val="0000FF"/>
      <w:u w:val="single"/>
    </w:rPr>
  </w:style>
  <w:style w:type="paragraph" w:styleId="Header">
    <w:name w:val="header"/>
    <w:basedOn w:val="Normal"/>
    <w:link w:val="HeaderChar"/>
    <w:rsid w:val="00B072CD"/>
    <w:pPr>
      <w:tabs>
        <w:tab w:val="center" w:pos="4513"/>
        <w:tab w:val="right" w:pos="9026"/>
      </w:tabs>
    </w:pPr>
  </w:style>
  <w:style w:type="character" w:customStyle="1" w:styleId="HeaderChar">
    <w:name w:val="Header Char"/>
    <w:basedOn w:val="DefaultParagraphFont"/>
    <w:link w:val="Header"/>
    <w:rsid w:val="00B072CD"/>
    <w:rPr>
      <w:sz w:val="24"/>
      <w:lang w:val="ru-RU" w:eastAsia="ru-RU"/>
    </w:rPr>
  </w:style>
  <w:style w:type="paragraph" w:styleId="Footer">
    <w:name w:val="footer"/>
    <w:basedOn w:val="Normal"/>
    <w:link w:val="FooterChar"/>
    <w:rsid w:val="00B072CD"/>
    <w:pPr>
      <w:tabs>
        <w:tab w:val="center" w:pos="4513"/>
        <w:tab w:val="right" w:pos="9026"/>
      </w:tabs>
    </w:pPr>
  </w:style>
  <w:style w:type="character" w:customStyle="1" w:styleId="FooterChar">
    <w:name w:val="Footer Char"/>
    <w:basedOn w:val="DefaultParagraphFont"/>
    <w:link w:val="Footer"/>
    <w:rsid w:val="00B072CD"/>
    <w:rPr>
      <w:sz w:val="24"/>
      <w:lang w:val="ru-RU" w:eastAsia="ru-RU"/>
    </w:rPr>
  </w:style>
  <w:style w:type="character" w:customStyle="1" w:styleId="tlid-translation">
    <w:name w:val="tlid-translation"/>
    <w:basedOn w:val="DefaultParagraphFont"/>
    <w:rsid w:val="001C1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1"/>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org/" TargetMode="External"/><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97</Pages>
  <Words>26294</Words>
  <Characters>149877</Characters>
  <Application>Microsoft Office Word</Application>
  <DocSecurity>0</DocSecurity>
  <Lines>1248</Lines>
  <Paragraphs>351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ЕЗДРА И НЕЕМИЯ</vt:lpstr>
      <vt:lpstr>ЕЗДРА И НЕЕМИЯ</vt:lpstr>
    </vt:vector>
  </TitlesOfParts>
  <Company/>
  <LinksUpToDate>false</LinksUpToDate>
  <CharactersWithSpaces>175820</CharactersWithSpaces>
  <SharedDoc>false</SharedDoc>
  <HLinks>
    <vt:vector size="468" baseType="variant">
      <vt:variant>
        <vt:i4>2293760</vt:i4>
      </vt:variant>
      <vt:variant>
        <vt:i4>464</vt:i4>
      </vt:variant>
      <vt:variant>
        <vt:i4>0</vt:i4>
      </vt:variant>
      <vt:variant>
        <vt:i4>5</vt:i4>
      </vt:variant>
      <vt:variant>
        <vt:lpwstr/>
      </vt:variant>
      <vt:variant>
        <vt:lpwstr>_Toc1577666</vt:lpwstr>
      </vt:variant>
      <vt:variant>
        <vt:i4>2293760</vt:i4>
      </vt:variant>
      <vt:variant>
        <vt:i4>458</vt:i4>
      </vt:variant>
      <vt:variant>
        <vt:i4>0</vt:i4>
      </vt:variant>
      <vt:variant>
        <vt:i4>5</vt:i4>
      </vt:variant>
      <vt:variant>
        <vt:lpwstr/>
      </vt:variant>
      <vt:variant>
        <vt:lpwstr>_Toc1577665</vt:lpwstr>
      </vt:variant>
      <vt:variant>
        <vt:i4>2293760</vt:i4>
      </vt:variant>
      <vt:variant>
        <vt:i4>452</vt:i4>
      </vt:variant>
      <vt:variant>
        <vt:i4>0</vt:i4>
      </vt:variant>
      <vt:variant>
        <vt:i4>5</vt:i4>
      </vt:variant>
      <vt:variant>
        <vt:lpwstr/>
      </vt:variant>
      <vt:variant>
        <vt:lpwstr>_Toc1577664</vt:lpwstr>
      </vt:variant>
      <vt:variant>
        <vt:i4>2293760</vt:i4>
      </vt:variant>
      <vt:variant>
        <vt:i4>446</vt:i4>
      </vt:variant>
      <vt:variant>
        <vt:i4>0</vt:i4>
      </vt:variant>
      <vt:variant>
        <vt:i4>5</vt:i4>
      </vt:variant>
      <vt:variant>
        <vt:lpwstr/>
      </vt:variant>
      <vt:variant>
        <vt:lpwstr>_Toc1577663</vt:lpwstr>
      </vt:variant>
      <vt:variant>
        <vt:i4>2293760</vt:i4>
      </vt:variant>
      <vt:variant>
        <vt:i4>440</vt:i4>
      </vt:variant>
      <vt:variant>
        <vt:i4>0</vt:i4>
      </vt:variant>
      <vt:variant>
        <vt:i4>5</vt:i4>
      </vt:variant>
      <vt:variant>
        <vt:lpwstr/>
      </vt:variant>
      <vt:variant>
        <vt:lpwstr>_Toc1577662</vt:lpwstr>
      </vt:variant>
      <vt:variant>
        <vt:i4>2293760</vt:i4>
      </vt:variant>
      <vt:variant>
        <vt:i4>434</vt:i4>
      </vt:variant>
      <vt:variant>
        <vt:i4>0</vt:i4>
      </vt:variant>
      <vt:variant>
        <vt:i4>5</vt:i4>
      </vt:variant>
      <vt:variant>
        <vt:lpwstr/>
      </vt:variant>
      <vt:variant>
        <vt:lpwstr>_Toc1577661</vt:lpwstr>
      </vt:variant>
      <vt:variant>
        <vt:i4>2293760</vt:i4>
      </vt:variant>
      <vt:variant>
        <vt:i4>428</vt:i4>
      </vt:variant>
      <vt:variant>
        <vt:i4>0</vt:i4>
      </vt:variant>
      <vt:variant>
        <vt:i4>5</vt:i4>
      </vt:variant>
      <vt:variant>
        <vt:lpwstr/>
      </vt:variant>
      <vt:variant>
        <vt:lpwstr>_Toc1577660</vt:lpwstr>
      </vt:variant>
      <vt:variant>
        <vt:i4>2097152</vt:i4>
      </vt:variant>
      <vt:variant>
        <vt:i4>422</vt:i4>
      </vt:variant>
      <vt:variant>
        <vt:i4>0</vt:i4>
      </vt:variant>
      <vt:variant>
        <vt:i4>5</vt:i4>
      </vt:variant>
      <vt:variant>
        <vt:lpwstr/>
      </vt:variant>
      <vt:variant>
        <vt:lpwstr>_Toc1577659</vt:lpwstr>
      </vt:variant>
      <vt:variant>
        <vt:i4>2097152</vt:i4>
      </vt:variant>
      <vt:variant>
        <vt:i4>416</vt:i4>
      </vt:variant>
      <vt:variant>
        <vt:i4>0</vt:i4>
      </vt:variant>
      <vt:variant>
        <vt:i4>5</vt:i4>
      </vt:variant>
      <vt:variant>
        <vt:lpwstr/>
      </vt:variant>
      <vt:variant>
        <vt:lpwstr>_Toc1577658</vt:lpwstr>
      </vt:variant>
      <vt:variant>
        <vt:i4>2097152</vt:i4>
      </vt:variant>
      <vt:variant>
        <vt:i4>410</vt:i4>
      </vt:variant>
      <vt:variant>
        <vt:i4>0</vt:i4>
      </vt:variant>
      <vt:variant>
        <vt:i4>5</vt:i4>
      </vt:variant>
      <vt:variant>
        <vt:lpwstr/>
      </vt:variant>
      <vt:variant>
        <vt:lpwstr>_Toc1577657</vt:lpwstr>
      </vt:variant>
      <vt:variant>
        <vt:i4>2097152</vt:i4>
      </vt:variant>
      <vt:variant>
        <vt:i4>404</vt:i4>
      </vt:variant>
      <vt:variant>
        <vt:i4>0</vt:i4>
      </vt:variant>
      <vt:variant>
        <vt:i4>5</vt:i4>
      </vt:variant>
      <vt:variant>
        <vt:lpwstr/>
      </vt:variant>
      <vt:variant>
        <vt:lpwstr>_Toc1577656</vt:lpwstr>
      </vt:variant>
      <vt:variant>
        <vt:i4>2097152</vt:i4>
      </vt:variant>
      <vt:variant>
        <vt:i4>398</vt:i4>
      </vt:variant>
      <vt:variant>
        <vt:i4>0</vt:i4>
      </vt:variant>
      <vt:variant>
        <vt:i4>5</vt:i4>
      </vt:variant>
      <vt:variant>
        <vt:lpwstr/>
      </vt:variant>
      <vt:variant>
        <vt:lpwstr>_Toc1577655</vt:lpwstr>
      </vt:variant>
      <vt:variant>
        <vt:i4>2097152</vt:i4>
      </vt:variant>
      <vt:variant>
        <vt:i4>392</vt:i4>
      </vt:variant>
      <vt:variant>
        <vt:i4>0</vt:i4>
      </vt:variant>
      <vt:variant>
        <vt:i4>5</vt:i4>
      </vt:variant>
      <vt:variant>
        <vt:lpwstr/>
      </vt:variant>
      <vt:variant>
        <vt:lpwstr>_Toc1577654</vt:lpwstr>
      </vt:variant>
      <vt:variant>
        <vt:i4>2097152</vt:i4>
      </vt:variant>
      <vt:variant>
        <vt:i4>386</vt:i4>
      </vt:variant>
      <vt:variant>
        <vt:i4>0</vt:i4>
      </vt:variant>
      <vt:variant>
        <vt:i4>5</vt:i4>
      </vt:variant>
      <vt:variant>
        <vt:lpwstr/>
      </vt:variant>
      <vt:variant>
        <vt:lpwstr>_Toc1577653</vt:lpwstr>
      </vt:variant>
      <vt:variant>
        <vt:i4>2097152</vt:i4>
      </vt:variant>
      <vt:variant>
        <vt:i4>380</vt:i4>
      </vt:variant>
      <vt:variant>
        <vt:i4>0</vt:i4>
      </vt:variant>
      <vt:variant>
        <vt:i4>5</vt:i4>
      </vt:variant>
      <vt:variant>
        <vt:lpwstr/>
      </vt:variant>
      <vt:variant>
        <vt:lpwstr>_Toc1577652</vt:lpwstr>
      </vt:variant>
      <vt:variant>
        <vt:i4>2097152</vt:i4>
      </vt:variant>
      <vt:variant>
        <vt:i4>374</vt:i4>
      </vt:variant>
      <vt:variant>
        <vt:i4>0</vt:i4>
      </vt:variant>
      <vt:variant>
        <vt:i4>5</vt:i4>
      </vt:variant>
      <vt:variant>
        <vt:lpwstr/>
      </vt:variant>
      <vt:variant>
        <vt:lpwstr>_Toc1577651</vt:lpwstr>
      </vt:variant>
      <vt:variant>
        <vt:i4>2097152</vt:i4>
      </vt:variant>
      <vt:variant>
        <vt:i4>368</vt:i4>
      </vt:variant>
      <vt:variant>
        <vt:i4>0</vt:i4>
      </vt:variant>
      <vt:variant>
        <vt:i4>5</vt:i4>
      </vt:variant>
      <vt:variant>
        <vt:lpwstr/>
      </vt:variant>
      <vt:variant>
        <vt:lpwstr>_Toc1577650</vt:lpwstr>
      </vt:variant>
      <vt:variant>
        <vt:i4>2162688</vt:i4>
      </vt:variant>
      <vt:variant>
        <vt:i4>362</vt:i4>
      </vt:variant>
      <vt:variant>
        <vt:i4>0</vt:i4>
      </vt:variant>
      <vt:variant>
        <vt:i4>5</vt:i4>
      </vt:variant>
      <vt:variant>
        <vt:lpwstr/>
      </vt:variant>
      <vt:variant>
        <vt:lpwstr>_Toc1577649</vt:lpwstr>
      </vt:variant>
      <vt:variant>
        <vt:i4>2162688</vt:i4>
      </vt:variant>
      <vt:variant>
        <vt:i4>356</vt:i4>
      </vt:variant>
      <vt:variant>
        <vt:i4>0</vt:i4>
      </vt:variant>
      <vt:variant>
        <vt:i4>5</vt:i4>
      </vt:variant>
      <vt:variant>
        <vt:lpwstr/>
      </vt:variant>
      <vt:variant>
        <vt:lpwstr>_Toc1577648</vt:lpwstr>
      </vt:variant>
      <vt:variant>
        <vt:i4>2162688</vt:i4>
      </vt:variant>
      <vt:variant>
        <vt:i4>350</vt:i4>
      </vt:variant>
      <vt:variant>
        <vt:i4>0</vt:i4>
      </vt:variant>
      <vt:variant>
        <vt:i4>5</vt:i4>
      </vt:variant>
      <vt:variant>
        <vt:lpwstr/>
      </vt:variant>
      <vt:variant>
        <vt:lpwstr>_Toc1577647</vt:lpwstr>
      </vt:variant>
      <vt:variant>
        <vt:i4>2162688</vt:i4>
      </vt:variant>
      <vt:variant>
        <vt:i4>344</vt:i4>
      </vt:variant>
      <vt:variant>
        <vt:i4>0</vt:i4>
      </vt:variant>
      <vt:variant>
        <vt:i4>5</vt:i4>
      </vt:variant>
      <vt:variant>
        <vt:lpwstr/>
      </vt:variant>
      <vt:variant>
        <vt:lpwstr>_Toc1577646</vt:lpwstr>
      </vt:variant>
      <vt:variant>
        <vt:i4>2162688</vt:i4>
      </vt:variant>
      <vt:variant>
        <vt:i4>338</vt:i4>
      </vt:variant>
      <vt:variant>
        <vt:i4>0</vt:i4>
      </vt:variant>
      <vt:variant>
        <vt:i4>5</vt:i4>
      </vt:variant>
      <vt:variant>
        <vt:lpwstr/>
      </vt:variant>
      <vt:variant>
        <vt:lpwstr>_Toc1577645</vt:lpwstr>
      </vt:variant>
      <vt:variant>
        <vt:i4>2162688</vt:i4>
      </vt:variant>
      <vt:variant>
        <vt:i4>332</vt:i4>
      </vt:variant>
      <vt:variant>
        <vt:i4>0</vt:i4>
      </vt:variant>
      <vt:variant>
        <vt:i4>5</vt:i4>
      </vt:variant>
      <vt:variant>
        <vt:lpwstr/>
      </vt:variant>
      <vt:variant>
        <vt:lpwstr>_Toc1577644</vt:lpwstr>
      </vt:variant>
      <vt:variant>
        <vt:i4>2162688</vt:i4>
      </vt:variant>
      <vt:variant>
        <vt:i4>326</vt:i4>
      </vt:variant>
      <vt:variant>
        <vt:i4>0</vt:i4>
      </vt:variant>
      <vt:variant>
        <vt:i4>5</vt:i4>
      </vt:variant>
      <vt:variant>
        <vt:lpwstr/>
      </vt:variant>
      <vt:variant>
        <vt:lpwstr>_Toc1577643</vt:lpwstr>
      </vt:variant>
      <vt:variant>
        <vt:i4>2162688</vt:i4>
      </vt:variant>
      <vt:variant>
        <vt:i4>320</vt:i4>
      </vt:variant>
      <vt:variant>
        <vt:i4>0</vt:i4>
      </vt:variant>
      <vt:variant>
        <vt:i4>5</vt:i4>
      </vt:variant>
      <vt:variant>
        <vt:lpwstr/>
      </vt:variant>
      <vt:variant>
        <vt:lpwstr>_Toc1577642</vt:lpwstr>
      </vt:variant>
      <vt:variant>
        <vt:i4>2162688</vt:i4>
      </vt:variant>
      <vt:variant>
        <vt:i4>314</vt:i4>
      </vt:variant>
      <vt:variant>
        <vt:i4>0</vt:i4>
      </vt:variant>
      <vt:variant>
        <vt:i4>5</vt:i4>
      </vt:variant>
      <vt:variant>
        <vt:lpwstr/>
      </vt:variant>
      <vt:variant>
        <vt:lpwstr>_Toc1577641</vt:lpwstr>
      </vt:variant>
      <vt:variant>
        <vt:i4>2162688</vt:i4>
      </vt:variant>
      <vt:variant>
        <vt:i4>308</vt:i4>
      </vt:variant>
      <vt:variant>
        <vt:i4>0</vt:i4>
      </vt:variant>
      <vt:variant>
        <vt:i4>5</vt:i4>
      </vt:variant>
      <vt:variant>
        <vt:lpwstr/>
      </vt:variant>
      <vt:variant>
        <vt:lpwstr>_Toc1577640</vt:lpwstr>
      </vt:variant>
      <vt:variant>
        <vt:i4>2490368</vt:i4>
      </vt:variant>
      <vt:variant>
        <vt:i4>302</vt:i4>
      </vt:variant>
      <vt:variant>
        <vt:i4>0</vt:i4>
      </vt:variant>
      <vt:variant>
        <vt:i4>5</vt:i4>
      </vt:variant>
      <vt:variant>
        <vt:lpwstr/>
      </vt:variant>
      <vt:variant>
        <vt:lpwstr>_Toc1577639</vt:lpwstr>
      </vt:variant>
      <vt:variant>
        <vt:i4>2490368</vt:i4>
      </vt:variant>
      <vt:variant>
        <vt:i4>296</vt:i4>
      </vt:variant>
      <vt:variant>
        <vt:i4>0</vt:i4>
      </vt:variant>
      <vt:variant>
        <vt:i4>5</vt:i4>
      </vt:variant>
      <vt:variant>
        <vt:lpwstr/>
      </vt:variant>
      <vt:variant>
        <vt:lpwstr>_Toc1577638</vt:lpwstr>
      </vt:variant>
      <vt:variant>
        <vt:i4>2490368</vt:i4>
      </vt:variant>
      <vt:variant>
        <vt:i4>290</vt:i4>
      </vt:variant>
      <vt:variant>
        <vt:i4>0</vt:i4>
      </vt:variant>
      <vt:variant>
        <vt:i4>5</vt:i4>
      </vt:variant>
      <vt:variant>
        <vt:lpwstr/>
      </vt:variant>
      <vt:variant>
        <vt:lpwstr>_Toc1577637</vt:lpwstr>
      </vt:variant>
      <vt:variant>
        <vt:i4>2490368</vt:i4>
      </vt:variant>
      <vt:variant>
        <vt:i4>284</vt:i4>
      </vt:variant>
      <vt:variant>
        <vt:i4>0</vt:i4>
      </vt:variant>
      <vt:variant>
        <vt:i4>5</vt:i4>
      </vt:variant>
      <vt:variant>
        <vt:lpwstr/>
      </vt:variant>
      <vt:variant>
        <vt:lpwstr>_Toc1577636</vt:lpwstr>
      </vt:variant>
      <vt:variant>
        <vt:i4>2490368</vt:i4>
      </vt:variant>
      <vt:variant>
        <vt:i4>278</vt:i4>
      </vt:variant>
      <vt:variant>
        <vt:i4>0</vt:i4>
      </vt:variant>
      <vt:variant>
        <vt:i4>5</vt:i4>
      </vt:variant>
      <vt:variant>
        <vt:lpwstr/>
      </vt:variant>
      <vt:variant>
        <vt:lpwstr>_Toc1577635</vt:lpwstr>
      </vt:variant>
      <vt:variant>
        <vt:i4>2490368</vt:i4>
      </vt:variant>
      <vt:variant>
        <vt:i4>272</vt:i4>
      </vt:variant>
      <vt:variant>
        <vt:i4>0</vt:i4>
      </vt:variant>
      <vt:variant>
        <vt:i4>5</vt:i4>
      </vt:variant>
      <vt:variant>
        <vt:lpwstr/>
      </vt:variant>
      <vt:variant>
        <vt:lpwstr>_Toc1577634</vt:lpwstr>
      </vt:variant>
      <vt:variant>
        <vt:i4>2490368</vt:i4>
      </vt:variant>
      <vt:variant>
        <vt:i4>266</vt:i4>
      </vt:variant>
      <vt:variant>
        <vt:i4>0</vt:i4>
      </vt:variant>
      <vt:variant>
        <vt:i4>5</vt:i4>
      </vt:variant>
      <vt:variant>
        <vt:lpwstr/>
      </vt:variant>
      <vt:variant>
        <vt:lpwstr>_Toc1577633</vt:lpwstr>
      </vt:variant>
      <vt:variant>
        <vt:i4>2490368</vt:i4>
      </vt:variant>
      <vt:variant>
        <vt:i4>260</vt:i4>
      </vt:variant>
      <vt:variant>
        <vt:i4>0</vt:i4>
      </vt:variant>
      <vt:variant>
        <vt:i4>5</vt:i4>
      </vt:variant>
      <vt:variant>
        <vt:lpwstr/>
      </vt:variant>
      <vt:variant>
        <vt:lpwstr>_Toc1577632</vt:lpwstr>
      </vt:variant>
      <vt:variant>
        <vt:i4>2490368</vt:i4>
      </vt:variant>
      <vt:variant>
        <vt:i4>254</vt:i4>
      </vt:variant>
      <vt:variant>
        <vt:i4>0</vt:i4>
      </vt:variant>
      <vt:variant>
        <vt:i4>5</vt:i4>
      </vt:variant>
      <vt:variant>
        <vt:lpwstr/>
      </vt:variant>
      <vt:variant>
        <vt:lpwstr>_Toc1577631</vt:lpwstr>
      </vt:variant>
      <vt:variant>
        <vt:i4>2490368</vt:i4>
      </vt:variant>
      <vt:variant>
        <vt:i4>248</vt:i4>
      </vt:variant>
      <vt:variant>
        <vt:i4>0</vt:i4>
      </vt:variant>
      <vt:variant>
        <vt:i4>5</vt:i4>
      </vt:variant>
      <vt:variant>
        <vt:lpwstr/>
      </vt:variant>
      <vt:variant>
        <vt:lpwstr>_Toc1577630</vt:lpwstr>
      </vt:variant>
      <vt:variant>
        <vt:i4>2555904</vt:i4>
      </vt:variant>
      <vt:variant>
        <vt:i4>242</vt:i4>
      </vt:variant>
      <vt:variant>
        <vt:i4>0</vt:i4>
      </vt:variant>
      <vt:variant>
        <vt:i4>5</vt:i4>
      </vt:variant>
      <vt:variant>
        <vt:lpwstr/>
      </vt:variant>
      <vt:variant>
        <vt:lpwstr>_Toc1577629</vt:lpwstr>
      </vt:variant>
      <vt:variant>
        <vt:i4>2555904</vt:i4>
      </vt:variant>
      <vt:variant>
        <vt:i4>236</vt:i4>
      </vt:variant>
      <vt:variant>
        <vt:i4>0</vt:i4>
      </vt:variant>
      <vt:variant>
        <vt:i4>5</vt:i4>
      </vt:variant>
      <vt:variant>
        <vt:lpwstr/>
      </vt:variant>
      <vt:variant>
        <vt:lpwstr>_Toc1577628</vt:lpwstr>
      </vt:variant>
      <vt:variant>
        <vt:i4>2555904</vt:i4>
      </vt:variant>
      <vt:variant>
        <vt:i4>230</vt:i4>
      </vt:variant>
      <vt:variant>
        <vt:i4>0</vt:i4>
      </vt:variant>
      <vt:variant>
        <vt:i4>5</vt:i4>
      </vt:variant>
      <vt:variant>
        <vt:lpwstr/>
      </vt:variant>
      <vt:variant>
        <vt:lpwstr>_Toc1577627</vt:lpwstr>
      </vt:variant>
      <vt:variant>
        <vt:i4>2555904</vt:i4>
      </vt:variant>
      <vt:variant>
        <vt:i4>224</vt:i4>
      </vt:variant>
      <vt:variant>
        <vt:i4>0</vt:i4>
      </vt:variant>
      <vt:variant>
        <vt:i4>5</vt:i4>
      </vt:variant>
      <vt:variant>
        <vt:lpwstr/>
      </vt:variant>
      <vt:variant>
        <vt:lpwstr>_Toc1577626</vt:lpwstr>
      </vt:variant>
      <vt:variant>
        <vt:i4>2555904</vt:i4>
      </vt:variant>
      <vt:variant>
        <vt:i4>218</vt:i4>
      </vt:variant>
      <vt:variant>
        <vt:i4>0</vt:i4>
      </vt:variant>
      <vt:variant>
        <vt:i4>5</vt:i4>
      </vt:variant>
      <vt:variant>
        <vt:lpwstr/>
      </vt:variant>
      <vt:variant>
        <vt:lpwstr>_Toc1577625</vt:lpwstr>
      </vt:variant>
      <vt:variant>
        <vt:i4>2555904</vt:i4>
      </vt:variant>
      <vt:variant>
        <vt:i4>212</vt:i4>
      </vt:variant>
      <vt:variant>
        <vt:i4>0</vt:i4>
      </vt:variant>
      <vt:variant>
        <vt:i4>5</vt:i4>
      </vt:variant>
      <vt:variant>
        <vt:lpwstr/>
      </vt:variant>
      <vt:variant>
        <vt:lpwstr>_Toc1577624</vt:lpwstr>
      </vt:variant>
      <vt:variant>
        <vt:i4>2555904</vt:i4>
      </vt:variant>
      <vt:variant>
        <vt:i4>206</vt:i4>
      </vt:variant>
      <vt:variant>
        <vt:i4>0</vt:i4>
      </vt:variant>
      <vt:variant>
        <vt:i4>5</vt:i4>
      </vt:variant>
      <vt:variant>
        <vt:lpwstr/>
      </vt:variant>
      <vt:variant>
        <vt:lpwstr>_Toc1577623</vt:lpwstr>
      </vt:variant>
      <vt:variant>
        <vt:i4>2555904</vt:i4>
      </vt:variant>
      <vt:variant>
        <vt:i4>200</vt:i4>
      </vt:variant>
      <vt:variant>
        <vt:i4>0</vt:i4>
      </vt:variant>
      <vt:variant>
        <vt:i4>5</vt:i4>
      </vt:variant>
      <vt:variant>
        <vt:lpwstr/>
      </vt:variant>
      <vt:variant>
        <vt:lpwstr>_Toc1577622</vt:lpwstr>
      </vt:variant>
      <vt:variant>
        <vt:i4>2555904</vt:i4>
      </vt:variant>
      <vt:variant>
        <vt:i4>194</vt:i4>
      </vt:variant>
      <vt:variant>
        <vt:i4>0</vt:i4>
      </vt:variant>
      <vt:variant>
        <vt:i4>5</vt:i4>
      </vt:variant>
      <vt:variant>
        <vt:lpwstr/>
      </vt:variant>
      <vt:variant>
        <vt:lpwstr>_Toc1577621</vt:lpwstr>
      </vt:variant>
      <vt:variant>
        <vt:i4>2555904</vt:i4>
      </vt:variant>
      <vt:variant>
        <vt:i4>188</vt:i4>
      </vt:variant>
      <vt:variant>
        <vt:i4>0</vt:i4>
      </vt:variant>
      <vt:variant>
        <vt:i4>5</vt:i4>
      </vt:variant>
      <vt:variant>
        <vt:lpwstr/>
      </vt:variant>
      <vt:variant>
        <vt:lpwstr>_Toc1577620</vt:lpwstr>
      </vt:variant>
      <vt:variant>
        <vt:i4>2359296</vt:i4>
      </vt:variant>
      <vt:variant>
        <vt:i4>182</vt:i4>
      </vt:variant>
      <vt:variant>
        <vt:i4>0</vt:i4>
      </vt:variant>
      <vt:variant>
        <vt:i4>5</vt:i4>
      </vt:variant>
      <vt:variant>
        <vt:lpwstr/>
      </vt:variant>
      <vt:variant>
        <vt:lpwstr>_Toc1577619</vt:lpwstr>
      </vt:variant>
      <vt:variant>
        <vt:i4>2359296</vt:i4>
      </vt:variant>
      <vt:variant>
        <vt:i4>176</vt:i4>
      </vt:variant>
      <vt:variant>
        <vt:i4>0</vt:i4>
      </vt:variant>
      <vt:variant>
        <vt:i4>5</vt:i4>
      </vt:variant>
      <vt:variant>
        <vt:lpwstr/>
      </vt:variant>
      <vt:variant>
        <vt:lpwstr>_Toc1577618</vt:lpwstr>
      </vt:variant>
      <vt:variant>
        <vt:i4>2359296</vt:i4>
      </vt:variant>
      <vt:variant>
        <vt:i4>170</vt:i4>
      </vt:variant>
      <vt:variant>
        <vt:i4>0</vt:i4>
      </vt:variant>
      <vt:variant>
        <vt:i4>5</vt:i4>
      </vt:variant>
      <vt:variant>
        <vt:lpwstr/>
      </vt:variant>
      <vt:variant>
        <vt:lpwstr>_Toc1577617</vt:lpwstr>
      </vt:variant>
      <vt:variant>
        <vt:i4>2359296</vt:i4>
      </vt:variant>
      <vt:variant>
        <vt:i4>164</vt:i4>
      </vt:variant>
      <vt:variant>
        <vt:i4>0</vt:i4>
      </vt:variant>
      <vt:variant>
        <vt:i4>5</vt:i4>
      </vt:variant>
      <vt:variant>
        <vt:lpwstr/>
      </vt:variant>
      <vt:variant>
        <vt:lpwstr>_Toc1577616</vt:lpwstr>
      </vt:variant>
      <vt:variant>
        <vt:i4>2359296</vt:i4>
      </vt:variant>
      <vt:variant>
        <vt:i4>158</vt:i4>
      </vt:variant>
      <vt:variant>
        <vt:i4>0</vt:i4>
      </vt:variant>
      <vt:variant>
        <vt:i4>5</vt:i4>
      </vt:variant>
      <vt:variant>
        <vt:lpwstr/>
      </vt:variant>
      <vt:variant>
        <vt:lpwstr>_Toc1577615</vt:lpwstr>
      </vt:variant>
      <vt:variant>
        <vt:i4>2359296</vt:i4>
      </vt:variant>
      <vt:variant>
        <vt:i4>152</vt:i4>
      </vt:variant>
      <vt:variant>
        <vt:i4>0</vt:i4>
      </vt:variant>
      <vt:variant>
        <vt:i4>5</vt:i4>
      </vt:variant>
      <vt:variant>
        <vt:lpwstr/>
      </vt:variant>
      <vt:variant>
        <vt:lpwstr>_Toc1577614</vt:lpwstr>
      </vt:variant>
      <vt:variant>
        <vt:i4>2359296</vt:i4>
      </vt:variant>
      <vt:variant>
        <vt:i4>146</vt:i4>
      </vt:variant>
      <vt:variant>
        <vt:i4>0</vt:i4>
      </vt:variant>
      <vt:variant>
        <vt:i4>5</vt:i4>
      </vt:variant>
      <vt:variant>
        <vt:lpwstr/>
      </vt:variant>
      <vt:variant>
        <vt:lpwstr>_Toc1577613</vt:lpwstr>
      </vt:variant>
      <vt:variant>
        <vt:i4>2359296</vt:i4>
      </vt:variant>
      <vt:variant>
        <vt:i4>140</vt:i4>
      </vt:variant>
      <vt:variant>
        <vt:i4>0</vt:i4>
      </vt:variant>
      <vt:variant>
        <vt:i4>5</vt:i4>
      </vt:variant>
      <vt:variant>
        <vt:lpwstr/>
      </vt:variant>
      <vt:variant>
        <vt:lpwstr>_Toc1577612</vt:lpwstr>
      </vt:variant>
      <vt:variant>
        <vt:i4>2359296</vt:i4>
      </vt:variant>
      <vt:variant>
        <vt:i4>134</vt:i4>
      </vt:variant>
      <vt:variant>
        <vt:i4>0</vt:i4>
      </vt:variant>
      <vt:variant>
        <vt:i4>5</vt:i4>
      </vt:variant>
      <vt:variant>
        <vt:lpwstr/>
      </vt:variant>
      <vt:variant>
        <vt:lpwstr>_Toc1577611</vt:lpwstr>
      </vt:variant>
      <vt:variant>
        <vt:i4>2359296</vt:i4>
      </vt:variant>
      <vt:variant>
        <vt:i4>128</vt:i4>
      </vt:variant>
      <vt:variant>
        <vt:i4>0</vt:i4>
      </vt:variant>
      <vt:variant>
        <vt:i4>5</vt:i4>
      </vt:variant>
      <vt:variant>
        <vt:lpwstr/>
      </vt:variant>
      <vt:variant>
        <vt:lpwstr>_Toc1577610</vt:lpwstr>
      </vt:variant>
      <vt:variant>
        <vt:i4>2424832</vt:i4>
      </vt:variant>
      <vt:variant>
        <vt:i4>122</vt:i4>
      </vt:variant>
      <vt:variant>
        <vt:i4>0</vt:i4>
      </vt:variant>
      <vt:variant>
        <vt:i4>5</vt:i4>
      </vt:variant>
      <vt:variant>
        <vt:lpwstr/>
      </vt:variant>
      <vt:variant>
        <vt:lpwstr>_Toc1577609</vt:lpwstr>
      </vt:variant>
      <vt:variant>
        <vt:i4>2424832</vt:i4>
      </vt:variant>
      <vt:variant>
        <vt:i4>116</vt:i4>
      </vt:variant>
      <vt:variant>
        <vt:i4>0</vt:i4>
      </vt:variant>
      <vt:variant>
        <vt:i4>5</vt:i4>
      </vt:variant>
      <vt:variant>
        <vt:lpwstr/>
      </vt:variant>
      <vt:variant>
        <vt:lpwstr>_Toc1577608</vt:lpwstr>
      </vt:variant>
      <vt:variant>
        <vt:i4>2424832</vt:i4>
      </vt:variant>
      <vt:variant>
        <vt:i4>110</vt:i4>
      </vt:variant>
      <vt:variant>
        <vt:i4>0</vt:i4>
      </vt:variant>
      <vt:variant>
        <vt:i4>5</vt:i4>
      </vt:variant>
      <vt:variant>
        <vt:lpwstr/>
      </vt:variant>
      <vt:variant>
        <vt:lpwstr>_Toc1577607</vt:lpwstr>
      </vt:variant>
      <vt:variant>
        <vt:i4>2424832</vt:i4>
      </vt:variant>
      <vt:variant>
        <vt:i4>104</vt:i4>
      </vt:variant>
      <vt:variant>
        <vt:i4>0</vt:i4>
      </vt:variant>
      <vt:variant>
        <vt:i4>5</vt:i4>
      </vt:variant>
      <vt:variant>
        <vt:lpwstr/>
      </vt:variant>
      <vt:variant>
        <vt:lpwstr>_Toc1577606</vt:lpwstr>
      </vt:variant>
      <vt:variant>
        <vt:i4>2424832</vt:i4>
      </vt:variant>
      <vt:variant>
        <vt:i4>98</vt:i4>
      </vt:variant>
      <vt:variant>
        <vt:i4>0</vt:i4>
      </vt:variant>
      <vt:variant>
        <vt:i4>5</vt:i4>
      </vt:variant>
      <vt:variant>
        <vt:lpwstr/>
      </vt:variant>
      <vt:variant>
        <vt:lpwstr>_Toc1577605</vt:lpwstr>
      </vt:variant>
      <vt:variant>
        <vt:i4>2424832</vt:i4>
      </vt:variant>
      <vt:variant>
        <vt:i4>92</vt:i4>
      </vt:variant>
      <vt:variant>
        <vt:i4>0</vt:i4>
      </vt:variant>
      <vt:variant>
        <vt:i4>5</vt:i4>
      </vt:variant>
      <vt:variant>
        <vt:lpwstr/>
      </vt:variant>
      <vt:variant>
        <vt:lpwstr>_Toc1577604</vt:lpwstr>
      </vt:variant>
      <vt:variant>
        <vt:i4>2424832</vt:i4>
      </vt:variant>
      <vt:variant>
        <vt:i4>86</vt:i4>
      </vt:variant>
      <vt:variant>
        <vt:i4>0</vt:i4>
      </vt:variant>
      <vt:variant>
        <vt:i4>5</vt:i4>
      </vt:variant>
      <vt:variant>
        <vt:lpwstr/>
      </vt:variant>
      <vt:variant>
        <vt:lpwstr>_Toc1577603</vt:lpwstr>
      </vt:variant>
      <vt:variant>
        <vt:i4>2424832</vt:i4>
      </vt:variant>
      <vt:variant>
        <vt:i4>80</vt:i4>
      </vt:variant>
      <vt:variant>
        <vt:i4>0</vt:i4>
      </vt:variant>
      <vt:variant>
        <vt:i4>5</vt:i4>
      </vt:variant>
      <vt:variant>
        <vt:lpwstr/>
      </vt:variant>
      <vt:variant>
        <vt:lpwstr>_Toc1577602</vt:lpwstr>
      </vt:variant>
      <vt:variant>
        <vt:i4>2424832</vt:i4>
      </vt:variant>
      <vt:variant>
        <vt:i4>74</vt:i4>
      </vt:variant>
      <vt:variant>
        <vt:i4>0</vt:i4>
      </vt:variant>
      <vt:variant>
        <vt:i4>5</vt:i4>
      </vt:variant>
      <vt:variant>
        <vt:lpwstr/>
      </vt:variant>
      <vt:variant>
        <vt:lpwstr>_Toc1577601</vt:lpwstr>
      </vt:variant>
      <vt:variant>
        <vt:i4>2424832</vt:i4>
      </vt:variant>
      <vt:variant>
        <vt:i4>68</vt:i4>
      </vt:variant>
      <vt:variant>
        <vt:i4>0</vt:i4>
      </vt:variant>
      <vt:variant>
        <vt:i4>5</vt:i4>
      </vt:variant>
      <vt:variant>
        <vt:lpwstr/>
      </vt:variant>
      <vt:variant>
        <vt:lpwstr>_Toc1577600</vt:lpwstr>
      </vt:variant>
      <vt:variant>
        <vt:i4>2883587</vt:i4>
      </vt:variant>
      <vt:variant>
        <vt:i4>62</vt:i4>
      </vt:variant>
      <vt:variant>
        <vt:i4>0</vt:i4>
      </vt:variant>
      <vt:variant>
        <vt:i4>5</vt:i4>
      </vt:variant>
      <vt:variant>
        <vt:lpwstr/>
      </vt:variant>
      <vt:variant>
        <vt:lpwstr>_Toc1577599</vt:lpwstr>
      </vt:variant>
      <vt:variant>
        <vt:i4>2883587</vt:i4>
      </vt:variant>
      <vt:variant>
        <vt:i4>56</vt:i4>
      </vt:variant>
      <vt:variant>
        <vt:i4>0</vt:i4>
      </vt:variant>
      <vt:variant>
        <vt:i4>5</vt:i4>
      </vt:variant>
      <vt:variant>
        <vt:lpwstr/>
      </vt:variant>
      <vt:variant>
        <vt:lpwstr>_Toc1577598</vt:lpwstr>
      </vt:variant>
      <vt:variant>
        <vt:i4>2883587</vt:i4>
      </vt:variant>
      <vt:variant>
        <vt:i4>50</vt:i4>
      </vt:variant>
      <vt:variant>
        <vt:i4>0</vt:i4>
      </vt:variant>
      <vt:variant>
        <vt:i4>5</vt:i4>
      </vt:variant>
      <vt:variant>
        <vt:lpwstr/>
      </vt:variant>
      <vt:variant>
        <vt:lpwstr>_Toc1577597</vt:lpwstr>
      </vt:variant>
      <vt:variant>
        <vt:i4>2883587</vt:i4>
      </vt:variant>
      <vt:variant>
        <vt:i4>44</vt:i4>
      </vt:variant>
      <vt:variant>
        <vt:i4>0</vt:i4>
      </vt:variant>
      <vt:variant>
        <vt:i4>5</vt:i4>
      </vt:variant>
      <vt:variant>
        <vt:lpwstr/>
      </vt:variant>
      <vt:variant>
        <vt:lpwstr>_Toc1577596</vt:lpwstr>
      </vt:variant>
      <vt:variant>
        <vt:i4>2883587</vt:i4>
      </vt:variant>
      <vt:variant>
        <vt:i4>38</vt:i4>
      </vt:variant>
      <vt:variant>
        <vt:i4>0</vt:i4>
      </vt:variant>
      <vt:variant>
        <vt:i4>5</vt:i4>
      </vt:variant>
      <vt:variant>
        <vt:lpwstr/>
      </vt:variant>
      <vt:variant>
        <vt:lpwstr>_Toc1577595</vt:lpwstr>
      </vt:variant>
      <vt:variant>
        <vt:i4>2883587</vt:i4>
      </vt:variant>
      <vt:variant>
        <vt:i4>32</vt:i4>
      </vt:variant>
      <vt:variant>
        <vt:i4>0</vt:i4>
      </vt:variant>
      <vt:variant>
        <vt:i4>5</vt:i4>
      </vt:variant>
      <vt:variant>
        <vt:lpwstr/>
      </vt:variant>
      <vt:variant>
        <vt:lpwstr>_Toc1577594</vt:lpwstr>
      </vt:variant>
      <vt:variant>
        <vt:i4>2883587</vt:i4>
      </vt:variant>
      <vt:variant>
        <vt:i4>26</vt:i4>
      </vt:variant>
      <vt:variant>
        <vt:i4>0</vt:i4>
      </vt:variant>
      <vt:variant>
        <vt:i4>5</vt:i4>
      </vt:variant>
      <vt:variant>
        <vt:lpwstr/>
      </vt:variant>
      <vt:variant>
        <vt:lpwstr>_Toc1577593</vt:lpwstr>
      </vt:variant>
      <vt:variant>
        <vt:i4>2883587</vt:i4>
      </vt:variant>
      <vt:variant>
        <vt:i4>20</vt:i4>
      </vt:variant>
      <vt:variant>
        <vt:i4>0</vt:i4>
      </vt:variant>
      <vt:variant>
        <vt:i4>5</vt:i4>
      </vt:variant>
      <vt:variant>
        <vt:lpwstr/>
      </vt:variant>
      <vt:variant>
        <vt:lpwstr>_Toc1577592</vt:lpwstr>
      </vt:variant>
      <vt:variant>
        <vt:i4>2883587</vt:i4>
      </vt:variant>
      <vt:variant>
        <vt:i4>14</vt:i4>
      </vt:variant>
      <vt:variant>
        <vt:i4>0</vt:i4>
      </vt:variant>
      <vt:variant>
        <vt:i4>5</vt:i4>
      </vt:variant>
      <vt:variant>
        <vt:lpwstr/>
      </vt:variant>
      <vt:variant>
        <vt:lpwstr>_Toc1577591</vt:lpwstr>
      </vt:variant>
      <vt:variant>
        <vt:i4>2883587</vt:i4>
      </vt:variant>
      <vt:variant>
        <vt:i4>8</vt:i4>
      </vt:variant>
      <vt:variant>
        <vt:i4>0</vt:i4>
      </vt:variant>
      <vt:variant>
        <vt:i4>5</vt:i4>
      </vt:variant>
      <vt:variant>
        <vt:lpwstr/>
      </vt:variant>
      <vt:variant>
        <vt:lpwstr>_Toc1577590</vt:lpwstr>
      </vt:variant>
      <vt:variant>
        <vt:i4>2949123</vt:i4>
      </vt:variant>
      <vt:variant>
        <vt:i4>2</vt:i4>
      </vt:variant>
      <vt:variant>
        <vt:i4>0</vt:i4>
      </vt:variant>
      <vt:variant>
        <vt:i4>5</vt:i4>
      </vt:variant>
      <vt:variant>
        <vt:lpwstr/>
      </vt:variant>
      <vt:variant>
        <vt:lpwstr>_Toc1577589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ЕЗДРА И НЕЕМИЯ</dc:title>
  <dc:subject/>
  <dc:creator>iDEK</dc:creator>
  <cp:keywords/>
  <dc:description/>
  <cp:lastModifiedBy>David M Pearce</cp:lastModifiedBy>
  <cp:revision>2</cp:revision>
  <dcterms:created xsi:type="dcterms:W3CDTF">2020-11-30T09:26:00Z</dcterms:created>
  <dcterms:modified xsi:type="dcterms:W3CDTF">2020-11-30T09:26:00Z</dcterms:modified>
</cp:coreProperties>
</file>